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5C4BE" w14:textId="77777777" w:rsidR="00D45A6F" w:rsidRPr="00DC001E" w:rsidRDefault="00D45A6F">
      <w:pPr>
        <w:widowControl/>
        <w:spacing w:line="276" w:lineRule="auto"/>
        <w:ind w:hanging="2"/>
        <w:jc w:val="center"/>
        <w:rPr>
          <w:rFonts w:ascii="Arial" w:hAnsi="Arial" w:cs="Arial"/>
          <w:sz w:val="20"/>
          <w:szCs w:val="20"/>
          <w:lang w:val="en-GB"/>
        </w:rPr>
      </w:pPr>
    </w:p>
    <w:p w14:paraId="224DE246" w14:textId="77777777" w:rsidR="00D45A6F" w:rsidRPr="00DC001E" w:rsidRDefault="00D45A6F">
      <w:pPr>
        <w:widowControl/>
        <w:spacing w:line="276" w:lineRule="auto"/>
        <w:ind w:hanging="2"/>
        <w:jc w:val="center"/>
        <w:rPr>
          <w:rFonts w:ascii="Arial" w:hAnsi="Arial" w:cs="Arial"/>
          <w:sz w:val="20"/>
          <w:szCs w:val="20"/>
          <w:lang w:val="en-GB"/>
        </w:rPr>
      </w:pPr>
    </w:p>
    <w:p w14:paraId="291E6693" w14:textId="77777777" w:rsidR="009E18CA" w:rsidRPr="00DC001E" w:rsidRDefault="009E18CA">
      <w:pPr>
        <w:widowControl/>
        <w:ind w:hanging="2"/>
        <w:jc w:val="center"/>
        <w:rPr>
          <w:rFonts w:ascii="Arial" w:hAnsi="Arial" w:cs="Arial"/>
          <w:b/>
          <w:sz w:val="20"/>
          <w:szCs w:val="20"/>
          <w:highlight w:val="yellow"/>
          <w:lang w:val="en-GB"/>
        </w:rPr>
      </w:pPr>
    </w:p>
    <w:p w14:paraId="77039E53" w14:textId="14BFD278" w:rsidR="009E18CA" w:rsidRPr="00DC001E" w:rsidRDefault="009E18CA">
      <w:pPr>
        <w:widowControl/>
        <w:ind w:hanging="2"/>
        <w:jc w:val="center"/>
        <w:rPr>
          <w:rFonts w:ascii="Arial" w:hAnsi="Arial" w:cs="Arial"/>
          <w:b/>
          <w:bCs/>
          <w:sz w:val="20"/>
          <w:szCs w:val="20"/>
          <w:lang w:val="en-GB"/>
        </w:rPr>
      </w:pPr>
      <w:r w:rsidRPr="00DC001E">
        <w:rPr>
          <w:rFonts w:ascii="Arial" w:hAnsi="Arial" w:cs="Arial"/>
          <w:sz w:val="20"/>
          <w:szCs w:val="20"/>
          <w:lang w:val="en-GB"/>
        </w:rPr>
        <w:t>Annex No. 1 to the Study Contract</w:t>
      </w:r>
      <w:r w:rsidRPr="00DC001E">
        <w:rPr>
          <w:rFonts w:ascii="Arial" w:hAnsi="Arial" w:cs="Arial"/>
          <w:sz w:val="20"/>
          <w:szCs w:val="20"/>
          <w:lang w:val="en-GB"/>
        </w:rPr>
        <w:br/>
      </w:r>
      <w:r w:rsidRPr="00DC001E">
        <w:rPr>
          <w:rFonts w:ascii="Arial" w:hAnsi="Arial" w:cs="Arial"/>
          <w:b/>
          <w:bCs/>
          <w:sz w:val="20"/>
          <w:szCs w:val="20"/>
          <w:lang w:val="en-GB"/>
        </w:rPr>
        <w:t>Student Information Notice Regarding the Processing of Personal Data</w:t>
      </w:r>
      <w:r w:rsidRPr="00DC001E">
        <w:rPr>
          <w:rFonts w:ascii="Arial" w:hAnsi="Arial" w:cs="Arial"/>
          <w:b/>
          <w:bCs/>
          <w:sz w:val="20"/>
          <w:szCs w:val="20"/>
          <w:lang w:val="en-GB"/>
        </w:rPr>
        <w:br/>
        <w:t>by "Gheorghe Asachi" Technical University of Iași</w:t>
      </w:r>
    </w:p>
    <w:p w14:paraId="00000004" w14:textId="77777777" w:rsidR="00170BB8" w:rsidRPr="00DC001E" w:rsidRDefault="00170BB8">
      <w:pPr>
        <w:pBdr>
          <w:top w:val="nil"/>
          <w:left w:val="nil"/>
          <w:bottom w:val="nil"/>
          <w:right w:val="nil"/>
          <w:between w:val="nil"/>
        </w:pBdr>
        <w:rPr>
          <w:rFonts w:ascii="Arial" w:hAnsi="Arial" w:cs="Arial"/>
          <w:b/>
          <w:color w:val="000000"/>
          <w:sz w:val="20"/>
          <w:szCs w:val="20"/>
          <w:highlight w:val="yellow"/>
          <w:lang w:val="en-GB"/>
        </w:rPr>
      </w:pPr>
    </w:p>
    <w:p w14:paraId="25140EE1" w14:textId="2950B27A" w:rsidR="000B10F5" w:rsidRPr="00DC001E" w:rsidRDefault="000B10F5">
      <w:pPr>
        <w:pBdr>
          <w:top w:val="nil"/>
          <w:left w:val="nil"/>
          <w:bottom w:val="nil"/>
          <w:right w:val="nil"/>
          <w:between w:val="nil"/>
        </w:pBdr>
        <w:spacing w:before="169"/>
        <w:ind w:left="113" w:right="107" w:firstLine="720"/>
        <w:jc w:val="both"/>
        <w:rPr>
          <w:rFonts w:ascii="Arial" w:hAnsi="Arial" w:cs="Arial"/>
          <w:sz w:val="20"/>
          <w:szCs w:val="20"/>
          <w:lang w:val="en-GB"/>
        </w:rPr>
      </w:pPr>
      <w:r w:rsidRPr="00DC001E">
        <w:rPr>
          <w:rFonts w:ascii="Arial" w:hAnsi="Arial" w:cs="Arial"/>
          <w:sz w:val="20"/>
          <w:szCs w:val="20"/>
          <w:lang w:val="en-GB"/>
        </w:rPr>
        <w:t xml:space="preserve">"Gheorghe Asachi" Technical University of Iași (hereinafter referred to as TUIASI) is taking </w:t>
      </w:r>
      <w:r w:rsidR="00F35671" w:rsidRPr="00DC001E">
        <w:rPr>
          <w:rFonts w:ascii="Arial" w:hAnsi="Arial" w:cs="Arial"/>
          <w:sz w:val="20"/>
          <w:szCs w:val="20"/>
          <w:lang w:val="en-GB"/>
        </w:rPr>
        <w:t>action</w:t>
      </w:r>
      <w:r w:rsidRPr="00DC001E">
        <w:rPr>
          <w:rFonts w:ascii="Arial" w:hAnsi="Arial" w:cs="Arial"/>
          <w:sz w:val="20"/>
          <w:szCs w:val="20"/>
          <w:lang w:val="en-GB"/>
        </w:rPr>
        <w:t xml:space="preserve">s to comply with the current legislation </w:t>
      </w:r>
      <w:r w:rsidR="00C344CA" w:rsidRPr="00DC001E">
        <w:rPr>
          <w:rFonts w:ascii="Arial" w:hAnsi="Arial" w:cs="Arial"/>
          <w:sz w:val="20"/>
          <w:szCs w:val="20"/>
          <w:lang w:val="en-GB"/>
        </w:rPr>
        <w:t xml:space="preserve">related </w:t>
      </w:r>
      <w:r w:rsidRPr="00DC001E">
        <w:rPr>
          <w:rFonts w:ascii="Arial" w:hAnsi="Arial" w:cs="Arial"/>
          <w:sz w:val="20"/>
          <w:szCs w:val="20"/>
          <w:lang w:val="en-GB"/>
        </w:rPr>
        <w:t xml:space="preserve">to respecting your rights and protecting the personal data </w:t>
      </w:r>
      <w:r w:rsidR="00C344CA" w:rsidRPr="00DC001E">
        <w:rPr>
          <w:rFonts w:ascii="Arial" w:hAnsi="Arial" w:cs="Arial"/>
          <w:sz w:val="20"/>
          <w:szCs w:val="20"/>
          <w:lang w:val="en-GB"/>
        </w:rPr>
        <w:t xml:space="preserve">you </w:t>
      </w:r>
      <w:r w:rsidRPr="00DC001E">
        <w:rPr>
          <w:rFonts w:ascii="Arial" w:hAnsi="Arial" w:cs="Arial"/>
          <w:sz w:val="20"/>
          <w:szCs w:val="20"/>
          <w:lang w:val="en-GB"/>
        </w:rPr>
        <w:t xml:space="preserve">entrust to </w:t>
      </w:r>
      <w:r w:rsidR="00C344CA" w:rsidRPr="00DC001E">
        <w:rPr>
          <w:rFonts w:ascii="Arial" w:hAnsi="Arial" w:cs="Arial"/>
          <w:sz w:val="20"/>
          <w:szCs w:val="20"/>
          <w:lang w:val="en-GB"/>
        </w:rPr>
        <w:t>the university</w:t>
      </w:r>
      <w:r w:rsidRPr="00DC001E">
        <w:rPr>
          <w:rFonts w:ascii="Arial" w:hAnsi="Arial" w:cs="Arial"/>
          <w:sz w:val="20"/>
          <w:szCs w:val="20"/>
          <w:lang w:val="en-GB"/>
        </w:rPr>
        <w:t>, including the provisions of the European Union</w:t>
      </w:r>
      <w:r w:rsidR="001537A1" w:rsidRPr="00DC001E">
        <w:rPr>
          <w:rFonts w:ascii="Arial" w:hAnsi="Arial" w:cs="Arial"/>
          <w:sz w:val="20"/>
          <w:szCs w:val="20"/>
          <w:lang w:val="en-GB"/>
        </w:rPr>
        <w:t>’</w:t>
      </w:r>
      <w:r w:rsidRPr="00DC001E">
        <w:rPr>
          <w:rFonts w:ascii="Arial" w:hAnsi="Arial" w:cs="Arial"/>
          <w:sz w:val="20"/>
          <w:szCs w:val="20"/>
          <w:lang w:val="en-GB"/>
        </w:rPr>
        <w:t xml:space="preserve">s General Data Protection Regulation (GDPR) No. 679/2016, applicable </w:t>
      </w:r>
      <w:r w:rsidR="00820134" w:rsidRPr="00DC001E">
        <w:rPr>
          <w:rFonts w:ascii="Arial" w:hAnsi="Arial" w:cs="Arial"/>
          <w:sz w:val="20"/>
          <w:szCs w:val="20"/>
          <w:lang w:val="en-GB"/>
        </w:rPr>
        <w:t>as of</w:t>
      </w:r>
      <w:r w:rsidRPr="00DC001E">
        <w:rPr>
          <w:rFonts w:ascii="Arial" w:hAnsi="Arial" w:cs="Arial"/>
          <w:sz w:val="20"/>
          <w:szCs w:val="20"/>
          <w:lang w:val="en-GB"/>
        </w:rPr>
        <w:t xml:space="preserve"> May 25, 2018. TUIASI has a designated Data Protection Officer (DPO) who coordinates the Personal Data Protection Department. For any assistance</w:t>
      </w:r>
      <w:r w:rsidR="00297299" w:rsidRPr="00DC001E">
        <w:rPr>
          <w:rFonts w:ascii="Arial" w:hAnsi="Arial" w:cs="Arial"/>
          <w:sz w:val="20"/>
          <w:szCs w:val="20"/>
          <w:lang w:val="en-GB"/>
        </w:rPr>
        <w:t xml:space="preserve"> needed</w:t>
      </w:r>
      <w:r w:rsidRPr="00DC001E">
        <w:rPr>
          <w:rFonts w:ascii="Arial" w:hAnsi="Arial" w:cs="Arial"/>
          <w:sz w:val="20"/>
          <w:szCs w:val="20"/>
          <w:lang w:val="en-GB"/>
        </w:rPr>
        <w:t xml:space="preserve"> regarding the observance of personal data protection rights by our institution, you can contact this department:</w:t>
      </w:r>
      <w:r w:rsidR="00297299" w:rsidRPr="00DC001E">
        <w:rPr>
          <w:lang w:val="en-GB"/>
        </w:rPr>
        <w:t xml:space="preserve"> </w:t>
      </w:r>
      <w:hyperlink r:id="rId8">
        <w:r w:rsidR="00297299" w:rsidRPr="00DC001E">
          <w:rPr>
            <w:rFonts w:ascii="Arial" w:hAnsi="Arial" w:cs="Arial"/>
            <w:color w:val="1155CC"/>
            <w:sz w:val="20"/>
            <w:szCs w:val="20"/>
            <w:u w:val="single"/>
            <w:lang w:val="en-GB"/>
          </w:rPr>
          <w:t>cpdcp@groups.tuiasi.ro</w:t>
        </w:r>
      </w:hyperlink>
      <w:r w:rsidR="00297299" w:rsidRPr="00DC001E">
        <w:rPr>
          <w:rFonts w:ascii="Arial" w:hAnsi="Arial" w:cs="Arial"/>
          <w:sz w:val="20"/>
          <w:szCs w:val="20"/>
          <w:lang w:val="en-GB"/>
        </w:rPr>
        <w:t xml:space="preserve">, tel. +40232701274, website: </w:t>
      </w:r>
      <w:hyperlink r:id="rId9">
        <w:r w:rsidR="00297299" w:rsidRPr="00DC001E">
          <w:rPr>
            <w:rFonts w:ascii="Arial" w:hAnsi="Arial" w:cs="Arial"/>
            <w:color w:val="1155CC"/>
            <w:sz w:val="20"/>
            <w:szCs w:val="20"/>
            <w:u w:val="single"/>
            <w:lang w:val="en-GB"/>
          </w:rPr>
          <w:t>https://www.tuiasi.ro/compartimentul-protectia-datelor-cu-caracter-personal/</w:t>
        </w:r>
      </w:hyperlink>
      <w:r w:rsidR="00E257BA" w:rsidRPr="00E257BA">
        <w:rPr>
          <w:rFonts w:ascii="Arial" w:hAnsi="Arial" w:cs="Arial"/>
          <w:color w:val="1155CC"/>
          <w:sz w:val="20"/>
          <w:szCs w:val="20"/>
          <w:lang w:val="en-GB"/>
        </w:rPr>
        <w:t>.</w:t>
      </w:r>
    </w:p>
    <w:p w14:paraId="00000006" w14:textId="77777777" w:rsidR="00170BB8" w:rsidRPr="00DC001E" w:rsidRDefault="00170BB8">
      <w:pPr>
        <w:pBdr>
          <w:top w:val="nil"/>
          <w:left w:val="nil"/>
          <w:bottom w:val="nil"/>
          <w:right w:val="nil"/>
          <w:between w:val="nil"/>
        </w:pBdr>
        <w:spacing w:before="1"/>
        <w:ind w:left="113" w:right="107" w:firstLine="720"/>
        <w:jc w:val="both"/>
        <w:rPr>
          <w:rFonts w:ascii="Arial" w:hAnsi="Arial" w:cs="Arial"/>
          <w:sz w:val="20"/>
          <w:szCs w:val="20"/>
          <w:highlight w:val="yellow"/>
          <w:lang w:val="en-GB"/>
        </w:rPr>
      </w:pPr>
    </w:p>
    <w:p w14:paraId="6C47F47E" w14:textId="215ECB12" w:rsidR="005D610B" w:rsidRPr="00DC001E" w:rsidRDefault="005D610B" w:rsidP="00297299">
      <w:pPr>
        <w:pBdr>
          <w:top w:val="nil"/>
          <w:left w:val="nil"/>
          <w:bottom w:val="nil"/>
          <w:right w:val="nil"/>
          <w:between w:val="nil"/>
        </w:pBdr>
        <w:ind w:left="142" w:right="107" w:firstLine="578"/>
        <w:jc w:val="both"/>
        <w:rPr>
          <w:rFonts w:ascii="Arial" w:hAnsi="Arial" w:cs="Arial"/>
          <w:color w:val="000000"/>
          <w:sz w:val="20"/>
          <w:szCs w:val="20"/>
          <w:lang w:val="en-GB"/>
        </w:rPr>
      </w:pPr>
      <w:r w:rsidRPr="00DC001E">
        <w:rPr>
          <w:rFonts w:ascii="Arial" w:hAnsi="Arial" w:cs="Arial"/>
          <w:color w:val="000000"/>
          <w:sz w:val="20"/>
          <w:szCs w:val="20"/>
          <w:lang w:val="en-GB"/>
        </w:rPr>
        <w:t>Categories of personal data processed, the legal basis for processing, and the purposes of processing: Based on the legal framework</w:t>
      </w:r>
      <w:r w:rsidR="00297299" w:rsidRPr="00DC001E">
        <w:rPr>
          <w:rFonts w:ascii="Arial" w:hAnsi="Arial" w:cs="Arial"/>
          <w:color w:val="000000"/>
          <w:sz w:val="20"/>
          <w:szCs w:val="20"/>
          <w:lang w:val="en-GB"/>
        </w:rPr>
        <w:t xml:space="preserve"> applicable</w:t>
      </w:r>
      <w:r w:rsidRPr="00DC001E">
        <w:rPr>
          <w:rFonts w:ascii="Arial" w:hAnsi="Arial" w:cs="Arial"/>
          <w:color w:val="000000"/>
          <w:sz w:val="20"/>
          <w:szCs w:val="20"/>
          <w:lang w:val="en-GB"/>
        </w:rPr>
        <w:t xml:space="preserve"> in Romania and</w:t>
      </w:r>
      <w:r w:rsidR="00297299" w:rsidRPr="00DC001E">
        <w:rPr>
          <w:rFonts w:ascii="Arial" w:hAnsi="Arial" w:cs="Arial"/>
          <w:color w:val="000000"/>
          <w:sz w:val="20"/>
          <w:szCs w:val="20"/>
          <w:lang w:val="en-GB"/>
        </w:rPr>
        <w:t xml:space="preserve"> on</w:t>
      </w:r>
      <w:r w:rsidRPr="00DC001E">
        <w:rPr>
          <w:rFonts w:ascii="Arial" w:hAnsi="Arial" w:cs="Arial"/>
          <w:color w:val="000000"/>
          <w:sz w:val="20"/>
          <w:szCs w:val="20"/>
          <w:lang w:val="en-GB"/>
        </w:rPr>
        <w:t xml:space="preserve"> the contractual situation you have with TUIASI as the </w:t>
      </w:r>
      <w:r w:rsidR="00643D21" w:rsidRPr="00DC001E">
        <w:rPr>
          <w:rFonts w:ascii="Arial" w:hAnsi="Arial" w:cs="Arial"/>
          <w:color w:val="000000"/>
          <w:sz w:val="20"/>
          <w:szCs w:val="20"/>
          <w:lang w:val="en-GB"/>
        </w:rPr>
        <w:t xml:space="preserve">personal </w:t>
      </w:r>
      <w:r w:rsidRPr="00DC001E">
        <w:rPr>
          <w:rFonts w:ascii="Arial" w:hAnsi="Arial" w:cs="Arial"/>
          <w:color w:val="000000"/>
          <w:sz w:val="20"/>
          <w:szCs w:val="20"/>
          <w:lang w:val="en-GB"/>
        </w:rPr>
        <w:t>data controller,</w:t>
      </w:r>
      <w:r w:rsidR="00A14F09" w:rsidRPr="00DC001E">
        <w:rPr>
          <w:rFonts w:ascii="Arial" w:hAnsi="Arial" w:cs="Arial"/>
          <w:color w:val="000000"/>
          <w:sz w:val="20"/>
          <w:szCs w:val="20"/>
          <w:lang w:val="en-GB"/>
        </w:rPr>
        <w:t xml:space="preserve"> during the collaboration period</w:t>
      </w:r>
      <w:r w:rsidRPr="00DC001E">
        <w:rPr>
          <w:rFonts w:ascii="Arial" w:hAnsi="Arial" w:cs="Arial"/>
          <w:color w:val="000000"/>
          <w:sz w:val="20"/>
          <w:szCs w:val="20"/>
          <w:lang w:val="en-GB"/>
        </w:rPr>
        <w:t xml:space="preserve"> </w:t>
      </w:r>
      <w:r w:rsidR="00643D21" w:rsidRPr="00DC001E">
        <w:rPr>
          <w:rFonts w:ascii="Arial" w:hAnsi="Arial" w:cs="Arial"/>
          <w:color w:val="000000"/>
          <w:sz w:val="20"/>
          <w:szCs w:val="20"/>
          <w:lang w:val="en-GB"/>
        </w:rPr>
        <w:t>the university</w:t>
      </w:r>
      <w:r w:rsidRPr="00DC001E">
        <w:rPr>
          <w:rFonts w:ascii="Arial" w:hAnsi="Arial" w:cs="Arial"/>
          <w:color w:val="000000"/>
          <w:sz w:val="20"/>
          <w:szCs w:val="20"/>
          <w:lang w:val="en-GB"/>
        </w:rPr>
        <w:t xml:space="preserve"> processes</w:t>
      </w:r>
      <w:r w:rsidR="00A14F09" w:rsidRPr="00DC001E">
        <w:rPr>
          <w:rFonts w:ascii="Arial" w:hAnsi="Arial" w:cs="Arial"/>
          <w:color w:val="000000"/>
          <w:sz w:val="20"/>
          <w:szCs w:val="20"/>
          <w:lang w:val="en-GB"/>
        </w:rPr>
        <w:t xml:space="preserve"> </w:t>
      </w:r>
      <w:r w:rsidRPr="00DC001E">
        <w:rPr>
          <w:rFonts w:ascii="Arial" w:hAnsi="Arial" w:cs="Arial"/>
          <w:color w:val="000000"/>
          <w:sz w:val="20"/>
          <w:szCs w:val="20"/>
          <w:lang w:val="en-GB"/>
        </w:rPr>
        <w:t>personal data belonging to you</w:t>
      </w:r>
      <w:r w:rsidR="00742C42" w:rsidRPr="00DC001E">
        <w:rPr>
          <w:rFonts w:ascii="Arial" w:hAnsi="Arial" w:cs="Arial"/>
          <w:color w:val="000000"/>
          <w:sz w:val="20"/>
          <w:szCs w:val="20"/>
          <w:lang w:val="en-GB"/>
        </w:rPr>
        <w:t xml:space="preserve"> and</w:t>
      </w:r>
      <w:r w:rsidRPr="00DC001E">
        <w:rPr>
          <w:rFonts w:ascii="Arial" w:hAnsi="Arial" w:cs="Arial"/>
          <w:color w:val="000000"/>
          <w:sz w:val="20"/>
          <w:szCs w:val="20"/>
          <w:lang w:val="en-GB"/>
        </w:rPr>
        <w:t xml:space="preserve"> which</w:t>
      </w:r>
      <w:r w:rsidR="00742C42" w:rsidRPr="00DC001E">
        <w:rPr>
          <w:rFonts w:ascii="Arial" w:hAnsi="Arial" w:cs="Arial"/>
          <w:color w:val="000000"/>
          <w:sz w:val="20"/>
          <w:szCs w:val="20"/>
          <w:lang w:val="en-GB"/>
        </w:rPr>
        <w:t xml:space="preserve"> are</w:t>
      </w:r>
      <w:r w:rsidRPr="00DC001E">
        <w:rPr>
          <w:rFonts w:ascii="Arial" w:hAnsi="Arial" w:cs="Arial"/>
          <w:color w:val="000000"/>
          <w:sz w:val="20"/>
          <w:szCs w:val="20"/>
          <w:lang w:val="en-GB"/>
        </w:rPr>
        <w:t xml:space="preserve"> held by its departments and services</w:t>
      </w:r>
      <w:r w:rsidR="00742C42" w:rsidRPr="00DC001E">
        <w:rPr>
          <w:rFonts w:ascii="Arial" w:hAnsi="Arial" w:cs="Arial"/>
          <w:color w:val="000000"/>
          <w:sz w:val="20"/>
          <w:szCs w:val="20"/>
          <w:lang w:val="en-GB"/>
        </w:rPr>
        <w:t xml:space="preserve"> that</w:t>
      </w:r>
      <w:r w:rsidRPr="00DC001E">
        <w:rPr>
          <w:rFonts w:ascii="Arial" w:hAnsi="Arial" w:cs="Arial"/>
          <w:color w:val="000000"/>
          <w:sz w:val="20"/>
          <w:szCs w:val="20"/>
          <w:lang w:val="en-GB"/>
        </w:rPr>
        <w:t xml:space="preserve"> </w:t>
      </w:r>
      <w:r w:rsidR="00A14F09" w:rsidRPr="00DC001E">
        <w:rPr>
          <w:rFonts w:ascii="Arial" w:hAnsi="Arial" w:cs="Arial"/>
          <w:color w:val="000000"/>
          <w:sz w:val="20"/>
          <w:szCs w:val="20"/>
          <w:lang w:val="en-GB"/>
        </w:rPr>
        <w:t xml:space="preserve">are </w:t>
      </w:r>
      <w:r w:rsidRPr="00DC001E">
        <w:rPr>
          <w:rFonts w:ascii="Arial" w:hAnsi="Arial" w:cs="Arial"/>
          <w:color w:val="000000"/>
          <w:sz w:val="20"/>
          <w:szCs w:val="20"/>
          <w:lang w:val="en-GB"/>
        </w:rPr>
        <w:t xml:space="preserve">related to: </w:t>
      </w:r>
    </w:p>
    <w:p w14:paraId="5BBC5405" w14:textId="14905EC9" w:rsidR="005D610B" w:rsidRPr="00DC001E" w:rsidRDefault="00742C42" w:rsidP="00352C53">
      <w:pPr>
        <w:pStyle w:val="ListParagraph"/>
        <w:numPr>
          <w:ilvl w:val="0"/>
          <w:numId w:val="3"/>
        </w:numPr>
        <w:pBdr>
          <w:top w:val="nil"/>
          <w:left w:val="nil"/>
          <w:bottom w:val="nil"/>
          <w:right w:val="nil"/>
          <w:between w:val="nil"/>
        </w:pBdr>
        <w:ind w:right="107"/>
        <w:jc w:val="both"/>
        <w:rPr>
          <w:rFonts w:ascii="Arial" w:hAnsi="Arial" w:cs="Arial"/>
          <w:color w:val="000000"/>
          <w:sz w:val="20"/>
          <w:szCs w:val="20"/>
          <w:lang w:val="en-GB"/>
        </w:rPr>
      </w:pPr>
      <w:r w:rsidRPr="00DC001E">
        <w:rPr>
          <w:rFonts w:ascii="Arial" w:hAnsi="Arial" w:cs="Arial"/>
          <w:color w:val="000000"/>
          <w:sz w:val="20"/>
          <w:szCs w:val="20"/>
          <w:lang w:val="en-GB"/>
        </w:rPr>
        <w:t>i</w:t>
      </w:r>
      <w:r w:rsidR="005D610B" w:rsidRPr="00DC001E">
        <w:rPr>
          <w:rFonts w:ascii="Arial" w:hAnsi="Arial" w:cs="Arial"/>
          <w:color w:val="000000"/>
          <w:sz w:val="20"/>
          <w:szCs w:val="20"/>
          <w:lang w:val="en-GB"/>
        </w:rPr>
        <w:t>dentification data, according to personal identification documents issued by Romanian state authorities (birth certificate, identity card), or other states</w:t>
      </w:r>
      <w:r w:rsidR="004C29BD" w:rsidRPr="00DC001E">
        <w:rPr>
          <w:rFonts w:ascii="Arial" w:hAnsi="Arial" w:cs="Arial"/>
          <w:color w:val="000000"/>
          <w:sz w:val="20"/>
          <w:szCs w:val="20"/>
          <w:lang w:val="en-GB"/>
        </w:rPr>
        <w:t>’ authorities</w:t>
      </w:r>
      <w:r w:rsidR="005D610B" w:rsidRPr="00DC001E">
        <w:rPr>
          <w:rFonts w:ascii="Arial" w:hAnsi="Arial" w:cs="Arial"/>
          <w:color w:val="000000"/>
          <w:sz w:val="20"/>
          <w:szCs w:val="20"/>
          <w:lang w:val="en-GB"/>
        </w:rPr>
        <w:t xml:space="preserve"> (passport), where applicable, for identifying you in contracts concluded under Law</w:t>
      </w:r>
      <w:r w:rsidR="004C29BD" w:rsidRPr="00DC001E">
        <w:rPr>
          <w:rFonts w:ascii="Arial" w:hAnsi="Arial" w:cs="Arial"/>
          <w:color w:val="000000"/>
          <w:sz w:val="20"/>
          <w:szCs w:val="20"/>
          <w:lang w:val="en-GB"/>
        </w:rPr>
        <w:t xml:space="preserve"> of Higher Education</w:t>
      </w:r>
      <w:r w:rsidR="005D610B" w:rsidRPr="00DC001E">
        <w:rPr>
          <w:rFonts w:ascii="Arial" w:hAnsi="Arial" w:cs="Arial"/>
          <w:color w:val="000000"/>
          <w:sz w:val="20"/>
          <w:szCs w:val="20"/>
          <w:lang w:val="en-GB"/>
        </w:rPr>
        <w:t xml:space="preserve"> No. 199/2023; </w:t>
      </w:r>
    </w:p>
    <w:p w14:paraId="0D187798" w14:textId="66DBA297" w:rsidR="00352C53" w:rsidRPr="00DC001E" w:rsidRDefault="00742C42" w:rsidP="00352C53">
      <w:pPr>
        <w:pStyle w:val="ListParagraph"/>
        <w:numPr>
          <w:ilvl w:val="0"/>
          <w:numId w:val="3"/>
        </w:numPr>
        <w:pBdr>
          <w:top w:val="nil"/>
          <w:left w:val="nil"/>
          <w:bottom w:val="nil"/>
          <w:right w:val="nil"/>
          <w:between w:val="nil"/>
        </w:pBdr>
        <w:ind w:right="107"/>
        <w:jc w:val="both"/>
        <w:rPr>
          <w:rFonts w:ascii="Arial" w:hAnsi="Arial" w:cs="Arial"/>
          <w:color w:val="000000"/>
          <w:sz w:val="20"/>
          <w:szCs w:val="20"/>
          <w:lang w:val="en-GB"/>
        </w:rPr>
      </w:pPr>
      <w:r w:rsidRPr="00DC001E">
        <w:rPr>
          <w:rFonts w:ascii="Arial" w:hAnsi="Arial" w:cs="Arial"/>
          <w:color w:val="000000"/>
          <w:sz w:val="20"/>
          <w:szCs w:val="20"/>
          <w:lang w:val="en-GB"/>
        </w:rPr>
        <w:t>f</w:t>
      </w:r>
      <w:r w:rsidR="005D610B" w:rsidRPr="00DC001E">
        <w:rPr>
          <w:rFonts w:ascii="Arial" w:hAnsi="Arial" w:cs="Arial"/>
          <w:color w:val="000000"/>
          <w:sz w:val="20"/>
          <w:szCs w:val="20"/>
          <w:lang w:val="en-GB"/>
        </w:rPr>
        <w:t xml:space="preserve">inancial data (account number, income earned at the institution, personal financial statements) for payments between parties and </w:t>
      </w:r>
      <w:r w:rsidR="00205872" w:rsidRPr="00DC001E">
        <w:rPr>
          <w:rFonts w:ascii="Arial" w:hAnsi="Arial" w:cs="Arial"/>
          <w:color w:val="000000"/>
          <w:sz w:val="20"/>
          <w:szCs w:val="20"/>
          <w:lang w:val="en-GB"/>
        </w:rPr>
        <w:t xml:space="preserve">in order to </w:t>
      </w:r>
      <w:r w:rsidR="005D610B" w:rsidRPr="00DC001E">
        <w:rPr>
          <w:rFonts w:ascii="Arial" w:hAnsi="Arial" w:cs="Arial"/>
          <w:color w:val="000000"/>
          <w:sz w:val="20"/>
          <w:szCs w:val="20"/>
          <w:lang w:val="en-GB"/>
        </w:rPr>
        <w:t xml:space="preserve">maintain financial and accounting records in accordance with the Fiscal Code; </w:t>
      </w:r>
    </w:p>
    <w:p w14:paraId="75194B1B" w14:textId="0679E37A" w:rsidR="005D610B" w:rsidRPr="00DC001E" w:rsidRDefault="00742C42" w:rsidP="00352C53">
      <w:pPr>
        <w:pStyle w:val="ListParagraph"/>
        <w:numPr>
          <w:ilvl w:val="0"/>
          <w:numId w:val="3"/>
        </w:numPr>
        <w:pBdr>
          <w:top w:val="nil"/>
          <w:left w:val="nil"/>
          <w:bottom w:val="nil"/>
          <w:right w:val="nil"/>
          <w:between w:val="nil"/>
        </w:pBdr>
        <w:ind w:right="107"/>
        <w:jc w:val="both"/>
        <w:rPr>
          <w:rFonts w:ascii="Arial" w:hAnsi="Arial" w:cs="Arial"/>
          <w:color w:val="000000"/>
          <w:sz w:val="20"/>
          <w:szCs w:val="20"/>
          <w:lang w:val="en-GB"/>
        </w:rPr>
      </w:pPr>
      <w:r w:rsidRPr="00DC001E">
        <w:rPr>
          <w:rFonts w:ascii="Arial" w:hAnsi="Arial" w:cs="Arial"/>
          <w:color w:val="000000"/>
          <w:sz w:val="20"/>
          <w:szCs w:val="20"/>
          <w:lang w:val="en-GB"/>
        </w:rPr>
        <w:t>p</w:t>
      </w:r>
      <w:r w:rsidR="005D610B" w:rsidRPr="00DC001E">
        <w:rPr>
          <w:rFonts w:ascii="Arial" w:hAnsi="Arial" w:cs="Arial"/>
          <w:color w:val="000000"/>
          <w:sz w:val="20"/>
          <w:szCs w:val="20"/>
          <w:lang w:val="en-GB"/>
        </w:rPr>
        <w:t xml:space="preserve">ersonal characteristics (date of birth, place of birth, nationality, marital status) necessary for establishing entitled rights; </w:t>
      </w:r>
    </w:p>
    <w:p w14:paraId="547E7C6A" w14:textId="2F2B3C0A" w:rsidR="005D610B" w:rsidRPr="00DC001E" w:rsidRDefault="004C29BD" w:rsidP="00352C53">
      <w:pPr>
        <w:pStyle w:val="ListParagraph"/>
        <w:numPr>
          <w:ilvl w:val="0"/>
          <w:numId w:val="3"/>
        </w:numPr>
        <w:pBdr>
          <w:top w:val="nil"/>
          <w:left w:val="nil"/>
          <w:bottom w:val="nil"/>
          <w:right w:val="nil"/>
          <w:between w:val="nil"/>
        </w:pBdr>
        <w:ind w:right="107"/>
        <w:jc w:val="both"/>
        <w:rPr>
          <w:rFonts w:ascii="Arial" w:hAnsi="Arial" w:cs="Arial"/>
          <w:color w:val="000000"/>
          <w:sz w:val="20"/>
          <w:szCs w:val="20"/>
          <w:lang w:val="en-GB"/>
        </w:rPr>
      </w:pPr>
      <w:r w:rsidRPr="00DC001E">
        <w:rPr>
          <w:rFonts w:ascii="Arial" w:hAnsi="Arial" w:cs="Arial"/>
          <w:color w:val="000000"/>
          <w:sz w:val="20"/>
          <w:szCs w:val="20"/>
          <w:lang w:val="en-GB"/>
        </w:rPr>
        <w:t>p</w:t>
      </w:r>
      <w:r w:rsidR="005D610B" w:rsidRPr="00DC001E">
        <w:rPr>
          <w:rFonts w:ascii="Arial" w:hAnsi="Arial" w:cs="Arial"/>
          <w:color w:val="000000"/>
          <w:sz w:val="20"/>
          <w:szCs w:val="20"/>
          <w:lang w:val="en-GB"/>
        </w:rPr>
        <w:t>hotograph</w:t>
      </w:r>
      <w:r w:rsidR="00A14F09" w:rsidRPr="00DC001E">
        <w:rPr>
          <w:rFonts w:ascii="Arial" w:hAnsi="Arial" w:cs="Arial"/>
          <w:color w:val="000000"/>
          <w:sz w:val="20"/>
          <w:szCs w:val="20"/>
          <w:lang w:val="en-GB"/>
        </w:rPr>
        <w:t>s</w:t>
      </w:r>
      <w:r w:rsidR="005D610B" w:rsidRPr="00DC001E">
        <w:rPr>
          <w:rFonts w:ascii="Arial" w:hAnsi="Arial" w:cs="Arial"/>
          <w:color w:val="000000"/>
          <w:sz w:val="20"/>
          <w:szCs w:val="20"/>
          <w:lang w:val="en-GB"/>
        </w:rPr>
        <w:t xml:space="preserve"> for issuing documents (academic documents, access badges) in compliance with legal requirements and</w:t>
      </w:r>
      <w:r w:rsidR="00205872" w:rsidRPr="00DC001E">
        <w:rPr>
          <w:rFonts w:ascii="Arial" w:hAnsi="Arial" w:cs="Arial"/>
          <w:color w:val="000000"/>
          <w:sz w:val="20"/>
          <w:szCs w:val="20"/>
          <w:lang w:val="en-GB"/>
        </w:rPr>
        <w:t xml:space="preserve"> with a view to</w:t>
      </w:r>
      <w:r w:rsidR="005D610B" w:rsidRPr="00DC001E">
        <w:rPr>
          <w:rFonts w:ascii="Arial" w:hAnsi="Arial" w:cs="Arial"/>
          <w:color w:val="000000"/>
          <w:sz w:val="20"/>
          <w:szCs w:val="20"/>
          <w:lang w:val="en-GB"/>
        </w:rPr>
        <w:t xml:space="preserve"> implementing safety, security, and access control measures to the University's infrastructure, services, and facilities</w:t>
      </w:r>
      <w:r w:rsidR="00546CA9" w:rsidRPr="00DC001E">
        <w:rPr>
          <w:rFonts w:ascii="Arial" w:hAnsi="Arial" w:cs="Arial"/>
          <w:color w:val="000000"/>
          <w:sz w:val="20"/>
          <w:szCs w:val="20"/>
          <w:lang w:val="en-GB"/>
        </w:rPr>
        <w:t>;</w:t>
      </w:r>
    </w:p>
    <w:p w14:paraId="3D23D781" w14:textId="3169C0F6" w:rsidR="009E18CA" w:rsidRPr="00DC001E" w:rsidRDefault="007C4715" w:rsidP="00352C53">
      <w:pPr>
        <w:pStyle w:val="ListParagraph"/>
        <w:numPr>
          <w:ilvl w:val="0"/>
          <w:numId w:val="3"/>
        </w:numPr>
        <w:pBdr>
          <w:top w:val="nil"/>
          <w:left w:val="nil"/>
          <w:bottom w:val="nil"/>
          <w:right w:val="nil"/>
          <w:between w:val="nil"/>
        </w:pBdr>
        <w:ind w:right="107"/>
        <w:jc w:val="both"/>
        <w:rPr>
          <w:rFonts w:ascii="Arial" w:hAnsi="Arial" w:cs="Arial"/>
          <w:color w:val="000000"/>
          <w:sz w:val="20"/>
          <w:szCs w:val="20"/>
          <w:lang w:val="en-GB"/>
        </w:rPr>
      </w:pPr>
      <w:r w:rsidRPr="00DC001E">
        <w:rPr>
          <w:rFonts w:ascii="Arial" w:hAnsi="Arial" w:cs="Arial"/>
          <w:color w:val="000000"/>
          <w:sz w:val="20"/>
          <w:szCs w:val="20"/>
          <w:lang w:val="en-GB"/>
        </w:rPr>
        <w:t>y</w:t>
      </w:r>
      <w:r w:rsidR="005D610B" w:rsidRPr="00DC001E">
        <w:rPr>
          <w:rFonts w:ascii="Arial" w:hAnsi="Arial" w:cs="Arial"/>
          <w:color w:val="000000"/>
          <w:sz w:val="20"/>
          <w:szCs w:val="20"/>
          <w:lang w:val="en-GB"/>
        </w:rPr>
        <w:t xml:space="preserve">our image, captured by video surveillance systems, necessary </w:t>
      </w:r>
      <w:r w:rsidR="00D31E95" w:rsidRPr="00DC001E">
        <w:rPr>
          <w:rFonts w:ascii="Arial" w:hAnsi="Arial" w:cs="Arial"/>
          <w:color w:val="000000"/>
          <w:sz w:val="20"/>
          <w:szCs w:val="20"/>
          <w:lang w:val="en-GB"/>
        </w:rPr>
        <w:t>in order to</w:t>
      </w:r>
      <w:r w:rsidR="005D610B" w:rsidRPr="00DC001E">
        <w:rPr>
          <w:rFonts w:ascii="Arial" w:hAnsi="Arial" w:cs="Arial"/>
          <w:color w:val="000000"/>
          <w:sz w:val="20"/>
          <w:szCs w:val="20"/>
          <w:lang w:val="en-GB"/>
        </w:rPr>
        <w:t xml:space="preserve"> monitor the access of individuals/vehicles in spaces/areas managed by the institution,</w:t>
      </w:r>
      <w:r w:rsidR="00D31E95" w:rsidRPr="00DC001E">
        <w:rPr>
          <w:rFonts w:ascii="Arial" w:hAnsi="Arial" w:cs="Arial"/>
          <w:color w:val="000000"/>
          <w:sz w:val="20"/>
          <w:szCs w:val="20"/>
          <w:lang w:val="en-GB"/>
        </w:rPr>
        <w:t xml:space="preserve"> and</w:t>
      </w:r>
      <w:r w:rsidR="005D610B" w:rsidRPr="00DC001E">
        <w:rPr>
          <w:rFonts w:ascii="Arial" w:hAnsi="Arial" w:cs="Arial"/>
          <w:color w:val="000000"/>
          <w:sz w:val="20"/>
          <w:szCs w:val="20"/>
          <w:lang w:val="en-GB"/>
        </w:rPr>
        <w:t xml:space="preserve"> </w:t>
      </w:r>
      <w:r w:rsidR="00D31E95" w:rsidRPr="00DC001E">
        <w:rPr>
          <w:rFonts w:ascii="Arial" w:hAnsi="Arial" w:cs="Arial"/>
          <w:color w:val="000000"/>
          <w:sz w:val="20"/>
          <w:szCs w:val="20"/>
          <w:lang w:val="en-GB"/>
        </w:rPr>
        <w:t xml:space="preserve">to </w:t>
      </w:r>
      <w:r w:rsidR="005D610B" w:rsidRPr="00DC001E">
        <w:rPr>
          <w:rFonts w:ascii="Arial" w:hAnsi="Arial" w:cs="Arial"/>
          <w:color w:val="000000"/>
          <w:sz w:val="20"/>
          <w:szCs w:val="20"/>
          <w:lang w:val="en-GB"/>
        </w:rPr>
        <w:t>ensur</w:t>
      </w:r>
      <w:r w:rsidR="00D31E95" w:rsidRPr="00DC001E">
        <w:rPr>
          <w:rFonts w:ascii="Arial" w:hAnsi="Arial" w:cs="Arial"/>
          <w:color w:val="000000"/>
          <w:sz w:val="20"/>
          <w:szCs w:val="20"/>
          <w:lang w:val="en-GB"/>
        </w:rPr>
        <w:t>e</w:t>
      </w:r>
      <w:r w:rsidR="005D610B" w:rsidRPr="00DC001E">
        <w:rPr>
          <w:rFonts w:ascii="Arial" w:hAnsi="Arial" w:cs="Arial"/>
          <w:color w:val="000000"/>
          <w:sz w:val="20"/>
          <w:szCs w:val="20"/>
          <w:lang w:val="en-GB"/>
        </w:rPr>
        <w:t xml:space="preserve"> the security of these spaces/areas and assets, as well as the safety of individuals present in these spaces/areas; </w:t>
      </w:r>
    </w:p>
    <w:p w14:paraId="1E45FC26" w14:textId="3F86899B" w:rsidR="009E18CA" w:rsidRPr="00DC001E" w:rsidRDefault="007C4715" w:rsidP="00352C53">
      <w:pPr>
        <w:pStyle w:val="ListParagraph"/>
        <w:numPr>
          <w:ilvl w:val="0"/>
          <w:numId w:val="3"/>
        </w:numPr>
        <w:pBdr>
          <w:top w:val="nil"/>
          <w:left w:val="nil"/>
          <w:bottom w:val="nil"/>
          <w:right w:val="nil"/>
          <w:between w:val="nil"/>
        </w:pBdr>
        <w:ind w:right="107"/>
        <w:jc w:val="both"/>
        <w:rPr>
          <w:rFonts w:ascii="Arial" w:hAnsi="Arial" w:cs="Arial"/>
          <w:color w:val="000000"/>
          <w:sz w:val="20"/>
          <w:szCs w:val="20"/>
          <w:lang w:val="en-GB"/>
        </w:rPr>
      </w:pPr>
      <w:r w:rsidRPr="00DC001E">
        <w:rPr>
          <w:rFonts w:ascii="Arial" w:hAnsi="Arial" w:cs="Arial"/>
          <w:color w:val="000000"/>
          <w:sz w:val="20"/>
          <w:szCs w:val="20"/>
          <w:lang w:val="en-GB"/>
        </w:rPr>
        <w:t>m</w:t>
      </w:r>
      <w:r w:rsidR="005D610B" w:rsidRPr="00DC001E">
        <w:rPr>
          <w:rFonts w:ascii="Arial" w:hAnsi="Arial" w:cs="Arial"/>
          <w:color w:val="000000"/>
          <w:sz w:val="20"/>
          <w:szCs w:val="20"/>
          <w:lang w:val="en-GB"/>
        </w:rPr>
        <w:t>edical opinions regarding your health condition (based on medical certificates and statements, including</w:t>
      </w:r>
      <w:r w:rsidR="00875B97" w:rsidRPr="00DC001E">
        <w:rPr>
          <w:rFonts w:ascii="Arial" w:hAnsi="Arial" w:cs="Arial"/>
          <w:color w:val="000000"/>
          <w:sz w:val="20"/>
          <w:szCs w:val="20"/>
          <w:lang w:val="en-GB"/>
        </w:rPr>
        <w:t xml:space="preserve"> v</w:t>
      </w:r>
      <w:r w:rsidR="005D610B" w:rsidRPr="00DC001E">
        <w:rPr>
          <w:rFonts w:ascii="Arial" w:hAnsi="Arial" w:cs="Arial"/>
          <w:color w:val="000000"/>
          <w:sz w:val="20"/>
          <w:szCs w:val="20"/>
          <w:lang w:val="en-GB"/>
        </w:rPr>
        <w:t xml:space="preserve">accination records and health assessments stipulated in applicable regulations and used accordingly); </w:t>
      </w:r>
    </w:p>
    <w:p w14:paraId="22528B58" w14:textId="29FAC0DD" w:rsidR="009E18CA" w:rsidRPr="00DC001E" w:rsidRDefault="007C4715" w:rsidP="00352C53">
      <w:pPr>
        <w:pStyle w:val="ListParagraph"/>
        <w:numPr>
          <w:ilvl w:val="0"/>
          <w:numId w:val="3"/>
        </w:numPr>
        <w:pBdr>
          <w:top w:val="nil"/>
          <w:left w:val="nil"/>
          <w:bottom w:val="nil"/>
          <w:right w:val="nil"/>
          <w:between w:val="nil"/>
        </w:pBdr>
        <w:ind w:right="107"/>
        <w:jc w:val="both"/>
        <w:rPr>
          <w:rFonts w:ascii="Arial" w:hAnsi="Arial" w:cs="Arial"/>
          <w:color w:val="000000"/>
          <w:sz w:val="20"/>
          <w:szCs w:val="20"/>
          <w:lang w:val="en-GB"/>
        </w:rPr>
      </w:pPr>
      <w:r w:rsidRPr="00DC001E">
        <w:rPr>
          <w:rFonts w:ascii="Arial" w:hAnsi="Arial" w:cs="Arial"/>
          <w:color w:val="000000"/>
          <w:sz w:val="20"/>
          <w:szCs w:val="20"/>
          <w:lang w:val="en-GB"/>
        </w:rPr>
        <w:t>i</w:t>
      </w:r>
      <w:r w:rsidR="005D610B" w:rsidRPr="00DC001E">
        <w:rPr>
          <w:rFonts w:ascii="Arial" w:hAnsi="Arial" w:cs="Arial"/>
          <w:color w:val="000000"/>
          <w:sz w:val="20"/>
          <w:szCs w:val="20"/>
          <w:lang w:val="en-GB"/>
        </w:rPr>
        <w:t xml:space="preserve">nformation regarding your academic progress, </w:t>
      </w:r>
      <w:r w:rsidR="00BD0081" w:rsidRPr="00DC001E">
        <w:rPr>
          <w:rFonts w:ascii="Arial" w:hAnsi="Arial" w:cs="Arial"/>
          <w:color w:val="000000"/>
          <w:sz w:val="20"/>
          <w:szCs w:val="20"/>
          <w:lang w:val="en-GB"/>
        </w:rPr>
        <w:t>assessment</w:t>
      </w:r>
      <w:r w:rsidR="005D610B" w:rsidRPr="00DC001E">
        <w:rPr>
          <w:rFonts w:ascii="Arial" w:hAnsi="Arial" w:cs="Arial"/>
          <w:color w:val="000000"/>
          <w:sz w:val="20"/>
          <w:szCs w:val="20"/>
          <w:lang w:val="en-GB"/>
        </w:rPr>
        <w:t xml:space="preserve"> results, image and voice, messages, videos,</w:t>
      </w:r>
      <w:r w:rsidR="00BD0081" w:rsidRPr="00DC001E">
        <w:rPr>
          <w:rFonts w:ascii="Arial" w:hAnsi="Arial" w:cs="Arial"/>
          <w:color w:val="000000"/>
          <w:sz w:val="20"/>
          <w:szCs w:val="20"/>
          <w:lang w:val="en-GB"/>
        </w:rPr>
        <w:t xml:space="preserve"> </w:t>
      </w:r>
      <w:r w:rsidR="005D610B" w:rsidRPr="00DC001E">
        <w:rPr>
          <w:rFonts w:ascii="Arial" w:hAnsi="Arial" w:cs="Arial"/>
          <w:color w:val="000000"/>
          <w:sz w:val="20"/>
          <w:szCs w:val="20"/>
          <w:lang w:val="en-GB"/>
        </w:rPr>
        <w:t>files</w:t>
      </w:r>
      <w:r w:rsidR="00BD0081" w:rsidRPr="00DC001E">
        <w:rPr>
          <w:rFonts w:ascii="Arial" w:hAnsi="Arial" w:cs="Arial"/>
          <w:color w:val="000000"/>
          <w:sz w:val="20"/>
          <w:szCs w:val="20"/>
          <w:lang w:val="en-GB"/>
        </w:rPr>
        <w:t xml:space="preserve"> that were sent</w:t>
      </w:r>
      <w:r w:rsidR="005D610B" w:rsidRPr="00DC001E">
        <w:rPr>
          <w:rFonts w:ascii="Arial" w:hAnsi="Arial" w:cs="Arial"/>
          <w:color w:val="000000"/>
          <w:sz w:val="20"/>
          <w:szCs w:val="20"/>
          <w:lang w:val="en-GB"/>
        </w:rPr>
        <w:t>, or any other materials containing data processed through the use of educational IT platforms, username and access password for participating in online educational activities</w:t>
      </w:r>
      <w:r w:rsidR="005D0FD7" w:rsidRPr="00DC001E">
        <w:rPr>
          <w:rFonts w:ascii="Arial" w:hAnsi="Arial" w:cs="Arial"/>
          <w:color w:val="000000"/>
          <w:sz w:val="20"/>
          <w:szCs w:val="20"/>
          <w:lang w:val="en-GB"/>
        </w:rPr>
        <w:t>,</w:t>
      </w:r>
      <w:r w:rsidR="005D610B" w:rsidRPr="00DC001E">
        <w:rPr>
          <w:rFonts w:ascii="Arial" w:hAnsi="Arial" w:cs="Arial"/>
          <w:color w:val="000000"/>
          <w:sz w:val="20"/>
          <w:szCs w:val="20"/>
          <w:lang w:val="en-GB"/>
        </w:rPr>
        <w:t xml:space="preserve"> in order to fulfil the legal obligation to ensure the right to education and the effective conduct of the educational process; </w:t>
      </w:r>
    </w:p>
    <w:p w14:paraId="3C7120B2" w14:textId="77777777" w:rsidR="00546CA9" w:rsidRPr="00DC001E" w:rsidRDefault="007C4715" w:rsidP="00546CA9">
      <w:pPr>
        <w:pStyle w:val="ListParagraph"/>
        <w:numPr>
          <w:ilvl w:val="0"/>
          <w:numId w:val="3"/>
        </w:numPr>
        <w:pBdr>
          <w:top w:val="nil"/>
          <w:left w:val="nil"/>
          <w:bottom w:val="nil"/>
          <w:right w:val="nil"/>
          <w:between w:val="nil"/>
        </w:pBdr>
        <w:ind w:right="107"/>
        <w:jc w:val="both"/>
        <w:rPr>
          <w:rFonts w:ascii="Arial" w:hAnsi="Arial" w:cs="Arial"/>
          <w:color w:val="000000"/>
          <w:sz w:val="20"/>
          <w:szCs w:val="20"/>
          <w:lang w:val="en-GB"/>
        </w:rPr>
      </w:pPr>
      <w:r w:rsidRPr="00DC001E">
        <w:rPr>
          <w:rFonts w:ascii="Arial" w:hAnsi="Arial" w:cs="Arial"/>
          <w:color w:val="000000"/>
          <w:sz w:val="20"/>
          <w:szCs w:val="20"/>
          <w:lang w:val="en-GB"/>
        </w:rPr>
        <w:t>y</w:t>
      </w:r>
      <w:r w:rsidR="005D610B" w:rsidRPr="00DC001E">
        <w:rPr>
          <w:rFonts w:ascii="Arial" w:hAnsi="Arial" w:cs="Arial"/>
          <w:color w:val="000000"/>
          <w:sz w:val="20"/>
          <w:szCs w:val="20"/>
          <w:lang w:val="en-GB"/>
        </w:rPr>
        <w:t>our qualifications, professional history, membership</w:t>
      </w:r>
      <w:r w:rsidR="005D0FD7" w:rsidRPr="00DC001E">
        <w:rPr>
          <w:rFonts w:ascii="Arial" w:hAnsi="Arial" w:cs="Arial"/>
          <w:color w:val="000000"/>
          <w:sz w:val="20"/>
          <w:szCs w:val="20"/>
          <w:lang w:val="en-GB"/>
        </w:rPr>
        <w:t>s</w:t>
      </w:r>
      <w:r w:rsidR="005D610B" w:rsidRPr="00DC001E">
        <w:rPr>
          <w:rFonts w:ascii="Arial" w:hAnsi="Arial" w:cs="Arial"/>
          <w:color w:val="000000"/>
          <w:sz w:val="20"/>
          <w:szCs w:val="20"/>
          <w:lang w:val="en-GB"/>
        </w:rPr>
        <w:t xml:space="preserve"> in professional organizations, publications, and creations of technical or scientific value; </w:t>
      </w:r>
    </w:p>
    <w:p w14:paraId="67C7361E" w14:textId="4EF8DE33" w:rsidR="005D610B" w:rsidRPr="00DC001E" w:rsidRDefault="007C4715" w:rsidP="00546CA9">
      <w:pPr>
        <w:pStyle w:val="ListParagraph"/>
        <w:numPr>
          <w:ilvl w:val="0"/>
          <w:numId w:val="3"/>
        </w:numPr>
        <w:pBdr>
          <w:top w:val="nil"/>
          <w:left w:val="nil"/>
          <w:bottom w:val="nil"/>
          <w:right w:val="nil"/>
          <w:between w:val="nil"/>
        </w:pBdr>
        <w:ind w:right="107"/>
        <w:jc w:val="both"/>
        <w:rPr>
          <w:rFonts w:ascii="Arial" w:hAnsi="Arial" w:cs="Arial"/>
          <w:color w:val="000000"/>
          <w:sz w:val="20"/>
          <w:szCs w:val="20"/>
          <w:lang w:val="en-GB"/>
        </w:rPr>
      </w:pPr>
      <w:r w:rsidRPr="00DC001E">
        <w:rPr>
          <w:rFonts w:ascii="Arial" w:hAnsi="Arial" w:cs="Arial"/>
          <w:color w:val="000000"/>
          <w:sz w:val="20"/>
          <w:szCs w:val="20"/>
          <w:lang w:val="en-GB"/>
        </w:rPr>
        <w:t>c</w:t>
      </w:r>
      <w:r w:rsidR="005D610B" w:rsidRPr="00DC001E">
        <w:rPr>
          <w:rFonts w:ascii="Arial" w:hAnsi="Arial" w:cs="Arial"/>
          <w:color w:val="000000"/>
          <w:sz w:val="20"/>
          <w:szCs w:val="20"/>
          <w:lang w:val="en-GB"/>
        </w:rPr>
        <w:t>ontact details (address, phone number, personal email) necessary for the ongoing conduct of the educational and research activities specific to the university.</w:t>
      </w:r>
    </w:p>
    <w:p w14:paraId="00000012" w14:textId="77777777" w:rsidR="00170BB8" w:rsidRPr="00DC001E" w:rsidRDefault="00170BB8" w:rsidP="001537A1">
      <w:pPr>
        <w:pBdr>
          <w:top w:val="nil"/>
          <w:left w:val="nil"/>
          <w:bottom w:val="nil"/>
          <w:right w:val="nil"/>
          <w:between w:val="nil"/>
        </w:pBdr>
        <w:ind w:right="107"/>
        <w:jc w:val="both"/>
        <w:rPr>
          <w:rFonts w:ascii="Arial" w:hAnsi="Arial" w:cs="Arial"/>
          <w:sz w:val="20"/>
          <w:szCs w:val="20"/>
          <w:lang w:val="en-GB"/>
        </w:rPr>
      </w:pPr>
    </w:p>
    <w:p w14:paraId="009F2891" w14:textId="77777777" w:rsidR="001537A1" w:rsidRPr="00DC001E" w:rsidRDefault="001537A1" w:rsidP="00875B97">
      <w:pPr>
        <w:pStyle w:val="NormalWeb"/>
        <w:spacing w:before="0" w:beforeAutospacing="0" w:after="0" w:afterAutospacing="0"/>
        <w:ind w:firstLine="720"/>
        <w:jc w:val="both"/>
        <w:rPr>
          <w:rFonts w:ascii="Arial" w:hAnsi="Arial" w:cs="Arial"/>
          <w:b/>
          <w:bCs/>
          <w:color w:val="000000"/>
          <w:sz w:val="20"/>
          <w:szCs w:val="20"/>
          <w:lang w:val="en-GB"/>
        </w:rPr>
      </w:pPr>
      <w:r w:rsidRPr="00DC001E">
        <w:rPr>
          <w:rStyle w:val="Strong"/>
          <w:rFonts w:ascii="Arial" w:eastAsiaTheme="majorEastAsia" w:hAnsi="Arial" w:cs="Arial"/>
          <w:b w:val="0"/>
          <w:bCs w:val="0"/>
          <w:color w:val="000000"/>
          <w:sz w:val="20"/>
          <w:szCs w:val="20"/>
          <w:lang w:val="en-GB"/>
        </w:rPr>
        <w:t>Data Recipients:</w:t>
      </w:r>
    </w:p>
    <w:p w14:paraId="74E3E4EA" w14:textId="0939FE84" w:rsidR="001537A1" w:rsidRPr="00DC001E" w:rsidRDefault="001537A1" w:rsidP="00875B97">
      <w:pPr>
        <w:pStyle w:val="NormalWeb"/>
        <w:spacing w:before="0" w:beforeAutospacing="0" w:after="0" w:afterAutospacing="0"/>
        <w:ind w:firstLine="720"/>
        <w:jc w:val="both"/>
        <w:rPr>
          <w:rFonts w:ascii="Arial" w:hAnsi="Arial" w:cs="Arial"/>
          <w:color w:val="000000"/>
          <w:sz w:val="20"/>
          <w:szCs w:val="20"/>
          <w:lang w:val="en-GB"/>
        </w:rPr>
      </w:pPr>
      <w:r w:rsidRPr="00DC001E">
        <w:rPr>
          <w:rFonts w:ascii="Arial" w:hAnsi="Arial" w:cs="Arial"/>
          <w:color w:val="000000"/>
          <w:sz w:val="20"/>
          <w:szCs w:val="20"/>
          <w:lang w:val="en-GB"/>
        </w:rPr>
        <w:t xml:space="preserve">Personal data </w:t>
      </w:r>
      <w:r w:rsidR="00875B97" w:rsidRPr="00DC001E">
        <w:rPr>
          <w:rFonts w:ascii="Arial" w:hAnsi="Arial" w:cs="Arial"/>
          <w:color w:val="000000"/>
          <w:sz w:val="20"/>
          <w:szCs w:val="20"/>
          <w:lang w:val="en-GB"/>
        </w:rPr>
        <w:t>are</w:t>
      </w:r>
      <w:r w:rsidRPr="00DC001E">
        <w:rPr>
          <w:rFonts w:ascii="Arial" w:hAnsi="Arial" w:cs="Arial"/>
          <w:color w:val="000000"/>
          <w:sz w:val="20"/>
          <w:szCs w:val="20"/>
          <w:lang w:val="en-GB"/>
        </w:rPr>
        <w:t xml:space="preserve"> communicated, based on the methodology established by the applicable legal framework, </w:t>
      </w:r>
      <w:r w:rsidR="00FA61BD" w:rsidRPr="00DC001E">
        <w:rPr>
          <w:rFonts w:ascii="Arial" w:hAnsi="Arial" w:cs="Arial"/>
          <w:color w:val="000000"/>
          <w:sz w:val="20"/>
          <w:szCs w:val="20"/>
          <w:lang w:val="en-GB"/>
        </w:rPr>
        <w:t>to guarantee</w:t>
      </w:r>
      <w:r w:rsidRPr="00DC001E">
        <w:rPr>
          <w:rFonts w:ascii="Arial" w:hAnsi="Arial" w:cs="Arial"/>
          <w:color w:val="000000"/>
          <w:sz w:val="20"/>
          <w:szCs w:val="20"/>
          <w:lang w:val="en-GB"/>
        </w:rPr>
        <w:t xml:space="preserve"> health insurance and to ensure free access to domestic rail transport. In accordance with the contract concluded under the existing legal framework, your data </w:t>
      </w:r>
      <w:r w:rsidR="00FA61BD" w:rsidRPr="00DC001E">
        <w:rPr>
          <w:rFonts w:ascii="Arial" w:hAnsi="Arial" w:cs="Arial"/>
          <w:color w:val="000000"/>
          <w:sz w:val="20"/>
          <w:szCs w:val="20"/>
          <w:lang w:val="en-GB"/>
        </w:rPr>
        <w:t>are</w:t>
      </w:r>
      <w:r w:rsidRPr="00DC001E">
        <w:rPr>
          <w:rFonts w:ascii="Arial" w:hAnsi="Arial" w:cs="Arial"/>
          <w:color w:val="000000"/>
          <w:sz w:val="20"/>
          <w:szCs w:val="20"/>
          <w:lang w:val="en-GB"/>
        </w:rPr>
        <w:t xml:space="preserve"> communicated to the Iași Public Transport Company for the reimbursement of public transport. If you are the beneficiary of a scholarship under Law 376/2004 regarding private scholarships with subsequent amendments, your academic record is transmitted to the sponsor strictly for monitoring the execution of the scholarship contract. Images recorded through video surveillance systems are transmitted, upon request, to institutions with legal attributions.</w:t>
      </w:r>
    </w:p>
    <w:p w14:paraId="221D92F7" w14:textId="77777777" w:rsidR="001537A1" w:rsidRPr="00DC001E" w:rsidRDefault="001537A1">
      <w:pPr>
        <w:pBdr>
          <w:top w:val="nil"/>
          <w:left w:val="nil"/>
          <w:bottom w:val="nil"/>
          <w:right w:val="nil"/>
          <w:between w:val="nil"/>
        </w:pBdr>
        <w:spacing w:before="1"/>
        <w:ind w:left="45" w:right="107" w:firstLine="810"/>
        <w:jc w:val="both"/>
        <w:rPr>
          <w:rFonts w:ascii="Arial" w:hAnsi="Arial" w:cs="Arial"/>
          <w:sz w:val="20"/>
          <w:szCs w:val="20"/>
          <w:highlight w:val="green"/>
          <w:lang w:val="en-GB"/>
        </w:rPr>
      </w:pPr>
    </w:p>
    <w:p w14:paraId="5AAB81FE" w14:textId="77777777" w:rsidR="009C26B5" w:rsidRPr="00DC001E" w:rsidRDefault="009C26B5" w:rsidP="009C26B5">
      <w:pPr>
        <w:pStyle w:val="NormalWeb"/>
        <w:spacing w:before="0" w:beforeAutospacing="0" w:after="0" w:afterAutospacing="0"/>
        <w:ind w:firstLine="720"/>
        <w:jc w:val="both"/>
        <w:rPr>
          <w:rFonts w:ascii="Arial" w:hAnsi="Arial" w:cs="Arial"/>
          <w:color w:val="000000"/>
          <w:sz w:val="20"/>
          <w:szCs w:val="20"/>
          <w:lang w:val="en-GB"/>
        </w:rPr>
      </w:pPr>
      <w:r w:rsidRPr="00DC001E">
        <w:rPr>
          <w:rStyle w:val="Strong"/>
          <w:rFonts w:ascii="Arial" w:eastAsiaTheme="majorEastAsia" w:hAnsi="Arial" w:cs="Arial"/>
          <w:b w:val="0"/>
          <w:bCs w:val="0"/>
          <w:color w:val="000000"/>
          <w:sz w:val="20"/>
          <w:szCs w:val="20"/>
          <w:lang w:val="en-GB"/>
        </w:rPr>
        <w:t>Transfer of Personal Data to Third Parties:</w:t>
      </w:r>
    </w:p>
    <w:p w14:paraId="00A6CA0A" w14:textId="3E6AAA22" w:rsidR="009C26B5" w:rsidRPr="00DC001E" w:rsidRDefault="009C26B5" w:rsidP="009C26B5">
      <w:pPr>
        <w:pStyle w:val="NormalWeb"/>
        <w:spacing w:before="0" w:beforeAutospacing="0" w:after="0" w:afterAutospacing="0"/>
        <w:ind w:firstLine="720"/>
        <w:jc w:val="both"/>
        <w:rPr>
          <w:rFonts w:ascii="Arial" w:hAnsi="Arial" w:cs="Arial"/>
          <w:color w:val="000000"/>
          <w:sz w:val="20"/>
          <w:szCs w:val="20"/>
          <w:lang w:val="en-GB"/>
        </w:rPr>
      </w:pPr>
      <w:r w:rsidRPr="00DC001E">
        <w:rPr>
          <w:rFonts w:ascii="Arial" w:hAnsi="Arial" w:cs="Arial"/>
          <w:color w:val="000000"/>
          <w:sz w:val="20"/>
          <w:szCs w:val="20"/>
          <w:lang w:val="en-GB"/>
        </w:rPr>
        <w:t>The data held within the institution's informational systems are not communicated to third parties unless the request is made based on a</w:t>
      </w:r>
      <w:r w:rsidR="00CF4334" w:rsidRPr="00DC001E">
        <w:rPr>
          <w:rFonts w:ascii="Arial" w:hAnsi="Arial" w:cs="Arial"/>
          <w:color w:val="000000"/>
          <w:sz w:val="20"/>
          <w:szCs w:val="20"/>
          <w:lang w:val="en-GB"/>
        </w:rPr>
        <w:t xml:space="preserve">n application submitted in accordance with a legal basis </w:t>
      </w:r>
      <w:r w:rsidRPr="00DC001E">
        <w:rPr>
          <w:rFonts w:ascii="Arial" w:hAnsi="Arial" w:cs="Arial"/>
          <w:color w:val="000000"/>
          <w:sz w:val="20"/>
          <w:szCs w:val="20"/>
          <w:lang w:val="en-GB"/>
        </w:rPr>
        <w:t>provided by Romanian state institutions or for the fulfilment of contractual obligations between you as a student and TUIASI as an educational service provider.</w:t>
      </w:r>
    </w:p>
    <w:p w14:paraId="05DC42D5" w14:textId="77777777" w:rsidR="009C26B5" w:rsidRPr="00DC001E" w:rsidRDefault="009C26B5" w:rsidP="009C26B5">
      <w:pPr>
        <w:pStyle w:val="NormalWeb"/>
        <w:spacing w:before="0" w:beforeAutospacing="0" w:after="0" w:afterAutospacing="0"/>
        <w:ind w:firstLine="720"/>
        <w:jc w:val="both"/>
        <w:rPr>
          <w:rFonts w:ascii="Arial" w:hAnsi="Arial" w:cs="Arial"/>
          <w:color w:val="000000"/>
          <w:sz w:val="20"/>
          <w:szCs w:val="20"/>
          <w:lang w:val="en-GB"/>
        </w:rPr>
      </w:pPr>
    </w:p>
    <w:p w14:paraId="19A1902A" w14:textId="77777777" w:rsidR="009C26B5" w:rsidRPr="00DC001E" w:rsidRDefault="009C26B5" w:rsidP="009C26B5">
      <w:pPr>
        <w:pStyle w:val="NormalWeb"/>
        <w:spacing w:before="0" w:beforeAutospacing="0" w:after="0" w:afterAutospacing="0"/>
        <w:ind w:firstLine="720"/>
        <w:jc w:val="both"/>
        <w:rPr>
          <w:rStyle w:val="Strong"/>
          <w:rFonts w:ascii="Arial" w:eastAsiaTheme="majorEastAsia" w:hAnsi="Arial" w:cs="Arial"/>
          <w:b w:val="0"/>
          <w:bCs w:val="0"/>
          <w:color w:val="000000"/>
          <w:sz w:val="20"/>
          <w:szCs w:val="20"/>
          <w:lang w:val="en-GB"/>
        </w:rPr>
      </w:pPr>
      <w:r w:rsidRPr="00DC001E">
        <w:rPr>
          <w:rStyle w:val="Strong"/>
          <w:rFonts w:ascii="Arial" w:eastAsiaTheme="majorEastAsia" w:hAnsi="Arial" w:cs="Arial"/>
          <w:b w:val="0"/>
          <w:bCs w:val="0"/>
          <w:color w:val="000000"/>
          <w:sz w:val="20"/>
          <w:szCs w:val="20"/>
          <w:lang w:val="en-GB"/>
        </w:rPr>
        <w:t>Retention Period for Personal Data:</w:t>
      </w:r>
    </w:p>
    <w:p w14:paraId="66246D61" w14:textId="274E3A37" w:rsidR="009C26B5" w:rsidRPr="00DC001E" w:rsidRDefault="009C26B5" w:rsidP="009C26B5">
      <w:pPr>
        <w:ind w:firstLine="720"/>
        <w:jc w:val="both"/>
        <w:rPr>
          <w:rFonts w:ascii="Arial" w:hAnsi="Arial" w:cs="Arial"/>
          <w:sz w:val="20"/>
          <w:szCs w:val="20"/>
          <w:lang w:val="en-GB"/>
        </w:rPr>
      </w:pPr>
      <w:r w:rsidRPr="00DC001E">
        <w:rPr>
          <w:rFonts w:ascii="Arial" w:hAnsi="Arial" w:cs="Arial"/>
          <w:color w:val="000000"/>
          <w:sz w:val="20"/>
          <w:szCs w:val="20"/>
          <w:lang w:val="en-GB"/>
        </w:rPr>
        <w:t xml:space="preserve">The data associated with school contracts and the fulfilment of related obligations are retained by the institution in accordance with TUIASI's Archival Nomenclature. We note that the retention of personal data within </w:t>
      </w:r>
      <w:r w:rsidRPr="00DC001E">
        <w:rPr>
          <w:rFonts w:ascii="Arial" w:hAnsi="Arial" w:cs="Arial"/>
          <w:color w:val="000000"/>
          <w:sz w:val="20"/>
          <w:szCs w:val="20"/>
          <w:lang w:val="en-GB"/>
        </w:rPr>
        <w:lastRenderedPageBreak/>
        <w:t xml:space="preserve">the institution is intended to provide the data subject, upon request, with information regarding the period of schooling spent within the institution, even after the completion of this period of instruction. This is additionally subject to the applicable legal framework in Romania, as provided by the Order of the Minister of Education and Research No. 4156 / 27.04.2020 regarding the regime of </w:t>
      </w:r>
      <w:r w:rsidR="0047638B" w:rsidRPr="00DC001E">
        <w:rPr>
          <w:rFonts w:ascii="Arial" w:hAnsi="Arial" w:cs="Arial"/>
          <w:color w:val="000000"/>
          <w:sz w:val="20"/>
          <w:szCs w:val="20"/>
          <w:lang w:val="en-GB"/>
        </w:rPr>
        <w:t>study</w:t>
      </w:r>
      <w:r w:rsidRPr="00DC001E">
        <w:rPr>
          <w:rFonts w:ascii="Arial" w:hAnsi="Arial" w:cs="Arial"/>
          <w:color w:val="000000"/>
          <w:sz w:val="20"/>
          <w:szCs w:val="20"/>
          <w:lang w:val="en-GB"/>
        </w:rPr>
        <w:t xml:space="preserve"> documents and university records in the higher education system, with subsequent amendments. This order stipulates a permanent retention regime at the level of the institution and its archives (Article 7, paragraph (1)) for data found in </w:t>
      </w:r>
      <w:r w:rsidR="00A45ACA" w:rsidRPr="00DC001E">
        <w:rPr>
          <w:rFonts w:ascii="Arial" w:hAnsi="Arial" w:cs="Arial"/>
          <w:color w:val="000000"/>
          <w:sz w:val="20"/>
          <w:szCs w:val="20"/>
          <w:lang w:val="en-GB"/>
        </w:rPr>
        <w:t xml:space="preserve">study </w:t>
      </w:r>
      <w:r w:rsidRPr="00DC001E">
        <w:rPr>
          <w:rFonts w:ascii="Arial" w:hAnsi="Arial" w:cs="Arial"/>
          <w:color w:val="000000"/>
          <w:sz w:val="20"/>
          <w:szCs w:val="20"/>
          <w:lang w:val="en-GB"/>
        </w:rPr>
        <w:t xml:space="preserve">documents (diploma supplement, descriptive supplement, or Europass supplement to the diploma; academic transcript or grade annex; </w:t>
      </w:r>
      <w:r w:rsidR="00C82F5D" w:rsidRPr="00DC001E">
        <w:rPr>
          <w:rFonts w:ascii="Arial" w:hAnsi="Arial" w:cs="Arial"/>
          <w:color w:val="000000"/>
          <w:sz w:val="20"/>
          <w:szCs w:val="20"/>
          <w:lang w:val="en-GB"/>
        </w:rPr>
        <w:t>matriculation</w:t>
      </w:r>
      <w:r w:rsidRPr="00DC001E">
        <w:rPr>
          <w:rFonts w:ascii="Arial" w:hAnsi="Arial" w:cs="Arial"/>
          <w:color w:val="000000"/>
          <w:sz w:val="20"/>
          <w:szCs w:val="20"/>
          <w:lang w:val="en-GB"/>
        </w:rPr>
        <w:t xml:space="preserve"> register; unique register of forms and issuance of</w:t>
      </w:r>
      <w:r w:rsidR="00C82F5D" w:rsidRPr="00DC001E">
        <w:rPr>
          <w:rFonts w:ascii="Arial" w:hAnsi="Arial" w:cs="Arial"/>
          <w:color w:val="000000"/>
          <w:sz w:val="20"/>
          <w:szCs w:val="20"/>
          <w:lang w:val="en-GB"/>
        </w:rPr>
        <w:t xml:space="preserve"> study</w:t>
      </w:r>
      <w:r w:rsidRPr="00DC001E">
        <w:rPr>
          <w:rFonts w:ascii="Arial" w:hAnsi="Arial" w:cs="Arial"/>
          <w:color w:val="000000"/>
          <w:sz w:val="20"/>
          <w:szCs w:val="20"/>
          <w:lang w:val="en-GB"/>
        </w:rPr>
        <w:t xml:space="preserve"> documents; </w:t>
      </w:r>
      <w:r w:rsidR="00C82F5D" w:rsidRPr="00DC001E">
        <w:rPr>
          <w:rFonts w:ascii="Arial" w:hAnsi="Arial" w:cs="Arial"/>
          <w:color w:val="000000"/>
          <w:sz w:val="20"/>
          <w:szCs w:val="20"/>
          <w:lang w:val="en-GB"/>
        </w:rPr>
        <w:t>grade books</w:t>
      </w:r>
      <w:r w:rsidRPr="00DC001E">
        <w:rPr>
          <w:rFonts w:ascii="Arial" w:hAnsi="Arial" w:cs="Arial"/>
          <w:color w:val="000000"/>
          <w:sz w:val="20"/>
          <w:szCs w:val="20"/>
          <w:lang w:val="en-GB"/>
        </w:rPr>
        <w:t>; academic records). The retention period for images recorded by video surveillance systems is a maximum of 30 days.</w:t>
      </w:r>
    </w:p>
    <w:p w14:paraId="0000001B" w14:textId="77777777" w:rsidR="00170BB8" w:rsidRPr="00DC001E" w:rsidRDefault="00170BB8" w:rsidP="001A7589">
      <w:pPr>
        <w:pBdr>
          <w:top w:val="nil"/>
          <w:left w:val="nil"/>
          <w:bottom w:val="nil"/>
          <w:right w:val="nil"/>
          <w:between w:val="nil"/>
        </w:pBdr>
        <w:spacing w:before="1"/>
        <w:ind w:right="106"/>
        <w:jc w:val="both"/>
        <w:rPr>
          <w:rFonts w:ascii="Arial" w:hAnsi="Arial" w:cs="Arial"/>
          <w:sz w:val="20"/>
          <w:szCs w:val="20"/>
          <w:lang w:val="en-GB"/>
        </w:rPr>
      </w:pPr>
    </w:p>
    <w:p w14:paraId="481F692E" w14:textId="77777777" w:rsidR="00D466DA" w:rsidRPr="00DC001E" w:rsidRDefault="00D466DA" w:rsidP="00D466DA">
      <w:pPr>
        <w:pStyle w:val="NoSpacing"/>
        <w:ind w:firstLine="720"/>
        <w:jc w:val="both"/>
        <w:rPr>
          <w:rFonts w:ascii="Arial" w:hAnsi="Arial" w:cs="Arial"/>
          <w:sz w:val="20"/>
          <w:szCs w:val="20"/>
        </w:rPr>
      </w:pPr>
      <w:r w:rsidRPr="00DC001E">
        <w:rPr>
          <w:rFonts w:ascii="Arial" w:hAnsi="Arial" w:cs="Arial"/>
          <w:sz w:val="20"/>
          <w:szCs w:val="20"/>
        </w:rPr>
        <w:t>The rights of data subjects:</w:t>
      </w:r>
    </w:p>
    <w:p w14:paraId="7812ED70" w14:textId="77777777" w:rsidR="00D466DA" w:rsidRPr="00DC001E" w:rsidRDefault="00D466DA" w:rsidP="00D466DA">
      <w:pPr>
        <w:pStyle w:val="NoSpacing"/>
        <w:ind w:firstLine="720"/>
        <w:jc w:val="both"/>
        <w:rPr>
          <w:rFonts w:ascii="Arial" w:hAnsi="Arial" w:cs="Arial"/>
          <w:sz w:val="20"/>
          <w:szCs w:val="20"/>
        </w:rPr>
      </w:pPr>
      <w:r w:rsidRPr="00DC001E">
        <w:rPr>
          <w:rFonts w:ascii="Arial" w:hAnsi="Arial" w:cs="Arial"/>
          <w:sz w:val="20"/>
          <w:szCs w:val="20"/>
        </w:rPr>
        <w:t>As a TUIASI student, you are also a data subject under the GDPR. In this capacity you have the following rights:</w:t>
      </w:r>
    </w:p>
    <w:p w14:paraId="092BD8D4" w14:textId="77777777" w:rsidR="00D466DA" w:rsidRPr="00DC001E" w:rsidRDefault="00D466DA" w:rsidP="00D466DA">
      <w:pPr>
        <w:pStyle w:val="NoSpacing"/>
        <w:ind w:firstLine="720"/>
        <w:jc w:val="both"/>
        <w:rPr>
          <w:rFonts w:ascii="Arial" w:hAnsi="Arial" w:cs="Arial"/>
          <w:sz w:val="20"/>
          <w:szCs w:val="20"/>
        </w:rPr>
      </w:pPr>
      <w:r w:rsidRPr="00DC001E">
        <w:rPr>
          <w:rFonts w:ascii="Arial" w:hAnsi="Arial" w:cs="Arial"/>
          <w:sz w:val="20"/>
          <w:szCs w:val="20"/>
        </w:rPr>
        <w:t>● right of access: this refers to the right to receive a confirmation from TUIASI regarding the processing of personal data, as well as access to them;</w:t>
      </w:r>
    </w:p>
    <w:p w14:paraId="7229E94C" w14:textId="77777777" w:rsidR="00D466DA" w:rsidRPr="00DC001E" w:rsidRDefault="00D466DA" w:rsidP="00D466DA">
      <w:pPr>
        <w:pStyle w:val="NoSpacing"/>
        <w:ind w:firstLine="720"/>
        <w:jc w:val="both"/>
        <w:rPr>
          <w:rFonts w:ascii="Arial" w:hAnsi="Arial" w:cs="Arial"/>
          <w:sz w:val="20"/>
          <w:szCs w:val="20"/>
        </w:rPr>
      </w:pPr>
      <w:r w:rsidRPr="00DC001E">
        <w:rPr>
          <w:rFonts w:ascii="Arial" w:hAnsi="Arial" w:cs="Arial"/>
          <w:sz w:val="20"/>
          <w:szCs w:val="20"/>
        </w:rPr>
        <w:t>● the right to rectification: you may request the modification of personal data, if they were registered incorrectly, incompletely or there have been changes to the data provided during registration (change of identity documents, change of name);</w:t>
      </w:r>
    </w:p>
    <w:p w14:paraId="4CE7EFDC" w14:textId="77777777" w:rsidR="00D466DA" w:rsidRPr="00DC001E" w:rsidRDefault="00D466DA" w:rsidP="00D466DA">
      <w:pPr>
        <w:pStyle w:val="NoSpacing"/>
        <w:ind w:firstLine="720"/>
        <w:jc w:val="both"/>
        <w:rPr>
          <w:rFonts w:ascii="Arial" w:hAnsi="Arial" w:cs="Arial"/>
          <w:sz w:val="20"/>
          <w:szCs w:val="20"/>
        </w:rPr>
      </w:pPr>
      <w:r w:rsidRPr="00DC001E">
        <w:rPr>
          <w:rFonts w:ascii="Arial" w:hAnsi="Arial" w:cs="Arial"/>
          <w:sz w:val="20"/>
          <w:szCs w:val="20"/>
        </w:rPr>
        <w:t>● the right to restrict processing: you can exercise this right when you consider that the processing is illegal, or the data are inaccurate.</w:t>
      </w:r>
    </w:p>
    <w:p w14:paraId="78E9B072" w14:textId="6859708A" w:rsidR="00D466DA" w:rsidRPr="00DC001E" w:rsidRDefault="00D466DA" w:rsidP="00D466DA">
      <w:pPr>
        <w:pStyle w:val="NoSpacing"/>
        <w:ind w:firstLine="720"/>
        <w:jc w:val="both"/>
        <w:rPr>
          <w:rFonts w:ascii="Arial" w:hAnsi="Arial" w:cs="Arial"/>
          <w:sz w:val="20"/>
          <w:szCs w:val="20"/>
        </w:rPr>
      </w:pPr>
      <w:r w:rsidRPr="00DC001E">
        <w:rPr>
          <w:rFonts w:ascii="Arial" w:hAnsi="Arial" w:cs="Arial"/>
          <w:sz w:val="20"/>
          <w:szCs w:val="20"/>
        </w:rPr>
        <w:t>If you consider that the processing operations carried out by TUIASI violate your rights mentioned in  Regulation (EU) 2016/679, you can make a written request (dated and signed) to TUIASI at the TUIASI Registry in Bd. Dimitrie Mangeron, no. 67, Corp T, Ia</w:t>
      </w:r>
      <w:r w:rsidR="00D77C72" w:rsidRPr="00DC001E">
        <w:rPr>
          <w:rFonts w:ascii="Arial" w:hAnsi="Arial" w:cs="Arial"/>
          <w:sz w:val="20"/>
          <w:szCs w:val="20"/>
        </w:rPr>
        <w:t>ș</w:t>
      </w:r>
      <w:r w:rsidRPr="00DC001E">
        <w:rPr>
          <w:rFonts w:ascii="Arial" w:hAnsi="Arial" w:cs="Arial"/>
          <w:sz w:val="20"/>
          <w:szCs w:val="20"/>
        </w:rPr>
        <w:t xml:space="preserve">i or to the Data Protection Officer (DPO) at the email address </w:t>
      </w:r>
      <w:hyperlink r:id="rId10" w:history="1">
        <w:r w:rsidRPr="00DC001E">
          <w:rPr>
            <w:rStyle w:val="Hyperlink"/>
            <w:rFonts w:ascii="Arial" w:hAnsi="Arial" w:cs="Arial"/>
            <w:sz w:val="20"/>
            <w:szCs w:val="20"/>
          </w:rPr>
          <w:t>dpo@tuiasi.ro</w:t>
        </w:r>
      </w:hyperlink>
      <w:r w:rsidRPr="00DC001E">
        <w:rPr>
          <w:rFonts w:ascii="Arial" w:hAnsi="Arial" w:cs="Arial"/>
          <w:sz w:val="20"/>
          <w:szCs w:val="20"/>
        </w:rPr>
        <w:t>.</w:t>
      </w:r>
    </w:p>
    <w:p w14:paraId="38230A56" w14:textId="5D3343EC" w:rsidR="00D466DA" w:rsidRPr="00DC001E" w:rsidRDefault="00D466DA" w:rsidP="00D466DA">
      <w:pPr>
        <w:pStyle w:val="NoSpacing"/>
        <w:ind w:firstLine="720"/>
        <w:jc w:val="both"/>
        <w:rPr>
          <w:rFonts w:ascii="Arial" w:hAnsi="Arial" w:cs="Arial"/>
          <w:sz w:val="20"/>
          <w:szCs w:val="20"/>
        </w:rPr>
      </w:pPr>
      <w:r w:rsidRPr="00DC001E">
        <w:rPr>
          <w:rFonts w:ascii="Arial" w:hAnsi="Arial" w:cs="Arial"/>
          <w:sz w:val="20"/>
          <w:szCs w:val="20"/>
        </w:rPr>
        <w:t>You also have the right to file a complaint with the National Supervisory Authority for the Processing of Personal Data (located in Bucharest, Bd. General Gheorghe Magheru no. 28-30, Sector 1, postal code 010336, tel</w:t>
      </w:r>
      <w:r w:rsidR="00E257BA">
        <w:rPr>
          <w:rFonts w:ascii="Arial" w:hAnsi="Arial" w:cs="Arial"/>
          <w:sz w:val="20"/>
          <w:szCs w:val="20"/>
        </w:rPr>
        <w:t>.</w:t>
      </w:r>
      <w:r w:rsidRPr="00DC001E">
        <w:rPr>
          <w:rFonts w:ascii="Arial" w:hAnsi="Arial" w:cs="Arial"/>
          <w:sz w:val="20"/>
          <w:szCs w:val="20"/>
        </w:rPr>
        <w:t xml:space="preserve"> 0318059211, email address </w:t>
      </w:r>
      <w:hyperlink r:id="rId11" w:history="1">
        <w:r w:rsidRPr="00DC001E">
          <w:rPr>
            <w:rStyle w:val="Hyperlink"/>
            <w:rFonts w:ascii="Arial" w:hAnsi="Arial" w:cs="Arial"/>
            <w:sz w:val="20"/>
            <w:szCs w:val="20"/>
          </w:rPr>
          <w:t>anspdcp@dataprotection.ro</w:t>
        </w:r>
      </w:hyperlink>
      <w:r w:rsidRPr="00DC001E">
        <w:rPr>
          <w:rFonts w:ascii="Arial" w:hAnsi="Arial" w:cs="Arial"/>
          <w:sz w:val="20"/>
          <w:szCs w:val="20"/>
        </w:rPr>
        <w:t xml:space="preserve">), the procedure being presented on the authority's website at </w:t>
      </w:r>
      <w:hyperlink r:id="rId12" w:history="1">
        <w:r w:rsidRPr="00DC001E">
          <w:rPr>
            <w:rStyle w:val="Hyperlink"/>
            <w:rFonts w:ascii="Arial" w:hAnsi="Arial" w:cs="Arial"/>
            <w:sz w:val="20"/>
            <w:szCs w:val="20"/>
          </w:rPr>
          <w:t>www.dataprotection.ro</w:t>
        </w:r>
      </w:hyperlink>
      <w:r w:rsidRPr="00DC001E">
        <w:rPr>
          <w:rFonts w:ascii="Arial" w:hAnsi="Arial" w:cs="Arial"/>
          <w:sz w:val="20"/>
          <w:szCs w:val="20"/>
        </w:rPr>
        <w:t>.</w:t>
      </w:r>
    </w:p>
    <w:p w14:paraId="7C32797D" w14:textId="77777777" w:rsidR="00D77C72" w:rsidRPr="00DC001E" w:rsidRDefault="00D77C72" w:rsidP="00D466DA">
      <w:pPr>
        <w:pStyle w:val="NoSpacing"/>
        <w:ind w:firstLine="720"/>
        <w:jc w:val="both"/>
        <w:rPr>
          <w:rFonts w:ascii="Arial" w:hAnsi="Arial" w:cs="Arial"/>
          <w:sz w:val="20"/>
          <w:szCs w:val="20"/>
        </w:rPr>
      </w:pPr>
    </w:p>
    <w:p w14:paraId="33506813" w14:textId="2F4EFC20" w:rsidR="00D466DA" w:rsidRPr="00DC001E" w:rsidRDefault="00D466DA" w:rsidP="00D466DA">
      <w:pPr>
        <w:pStyle w:val="NoSpacing"/>
        <w:ind w:firstLine="720"/>
        <w:jc w:val="both"/>
        <w:rPr>
          <w:rFonts w:ascii="Arial" w:hAnsi="Arial" w:cs="Arial"/>
          <w:sz w:val="20"/>
          <w:szCs w:val="20"/>
        </w:rPr>
      </w:pPr>
      <w:r w:rsidRPr="00DC001E">
        <w:rPr>
          <w:rFonts w:ascii="Arial" w:hAnsi="Arial" w:cs="Arial"/>
          <w:sz w:val="20"/>
          <w:szCs w:val="20"/>
        </w:rPr>
        <w:t xml:space="preserve">Technical and organisational measures </w:t>
      </w:r>
      <w:r w:rsidR="00D77C72" w:rsidRPr="00DC001E">
        <w:rPr>
          <w:rFonts w:ascii="Arial" w:hAnsi="Arial" w:cs="Arial"/>
          <w:sz w:val="20"/>
          <w:szCs w:val="20"/>
        </w:rPr>
        <w:t>for</w:t>
      </w:r>
      <w:r w:rsidRPr="00DC001E">
        <w:rPr>
          <w:rFonts w:ascii="Arial" w:hAnsi="Arial" w:cs="Arial"/>
          <w:sz w:val="20"/>
          <w:szCs w:val="20"/>
        </w:rPr>
        <w:t xml:space="preserve"> personal data</w:t>
      </w:r>
      <w:r w:rsidR="00D77C72" w:rsidRPr="00DC001E">
        <w:rPr>
          <w:rFonts w:ascii="Arial" w:hAnsi="Arial" w:cs="Arial"/>
          <w:sz w:val="20"/>
          <w:szCs w:val="20"/>
        </w:rPr>
        <w:t xml:space="preserve"> protection</w:t>
      </w:r>
      <w:r w:rsidRPr="00DC001E">
        <w:rPr>
          <w:rFonts w:ascii="Arial" w:hAnsi="Arial" w:cs="Arial"/>
          <w:sz w:val="20"/>
          <w:szCs w:val="20"/>
        </w:rPr>
        <w:t>:</w:t>
      </w:r>
    </w:p>
    <w:p w14:paraId="2EB56AC8" w14:textId="3AF7D54F" w:rsidR="00D466DA" w:rsidRPr="00DC001E" w:rsidRDefault="00D466DA" w:rsidP="00D466DA">
      <w:pPr>
        <w:pStyle w:val="NoSpacing"/>
        <w:ind w:firstLine="720"/>
        <w:jc w:val="both"/>
        <w:rPr>
          <w:rFonts w:ascii="Arial" w:hAnsi="Arial" w:cs="Arial"/>
          <w:sz w:val="20"/>
          <w:szCs w:val="20"/>
        </w:rPr>
      </w:pPr>
      <w:r w:rsidRPr="00DC001E">
        <w:rPr>
          <w:rFonts w:ascii="Arial" w:hAnsi="Arial" w:cs="Arial"/>
          <w:sz w:val="20"/>
          <w:szCs w:val="20"/>
        </w:rPr>
        <w:t>Through the measures it has instituted, "Gheorghe Asachi" Technical University of Ia</w:t>
      </w:r>
      <w:r w:rsidR="00CC40B3" w:rsidRPr="00DC001E">
        <w:rPr>
          <w:rFonts w:ascii="Arial" w:hAnsi="Arial" w:cs="Arial"/>
          <w:sz w:val="20"/>
          <w:szCs w:val="20"/>
        </w:rPr>
        <w:t>ș</w:t>
      </w:r>
      <w:r w:rsidRPr="00DC001E">
        <w:rPr>
          <w:rFonts w:ascii="Arial" w:hAnsi="Arial" w:cs="Arial"/>
          <w:sz w:val="20"/>
          <w:szCs w:val="20"/>
        </w:rPr>
        <w:t>i ensures that it respects the rights regarding the personal data it holds, informing whenever new data processing occurs outside of any legal, contractual basis, intended to protect your vital interests, carried out for the fulfilment of a purpose of public interest or as a result of the exercise of authority by an authorised official institution.</w:t>
      </w:r>
    </w:p>
    <w:p w14:paraId="610FDED9" w14:textId="77777777" w:rsidR="006132F2" w:rsidRPr="00DC001E" w:rsidRDefault="006132F2" w:rsidP="00D466DA">
      <w:pPr>
        <w:pStyle w:val="NoSpacing"/>
        <w:ind w:firstLine="720"/>
        <w:jc w:val="both"/>
        <w:rPr>
          <w:rFonts w:ascii="Arial" w:hAnsi="Arial" w:cs="Arial"/>
          <w:sz w:val="20"/>
          <w:szCs w:val="20"/>
        </w:rPr>
      </w:pPr>
    </w:p>
    <w:p w14:paraId="00CE583F" w14:textId="77777777" w:rsidR="00D466DA" w:rsidRPr="00DC001E" w:rsidRDefault="00D466DA" w:rsidP="00D466DA">
      <w:pPr>
        <w:pStyle w:val="NoSpacing"/>
        <w:ind w:firstLine="720"/>
        <w:jc w:val="both"/>
        <w:rPr>
          <w:rFonts w:ascii="Arial" w:hAnsi="Arial" w:cs="Arial"/>
          <w:sz w:val="20"/>
          <w:szCs w:val="20"/>
        </w:rPr>
      </w:pPr>
      <w:r w:rsidRPr="00DC001E">
        <w:rPr>
          <w:rFonts w:ascii="Arial" w:hAnsi="Arial" w:cs="Arial"/>
          <w:sz w:val="20"/>
          <w:szCs w:val="20"/>
        </w:rPr>
        <w:t>Provision of personal data necessary for compliance with a legal obligation of the data controller</w:t>
      </w:r>
      <w:r w:rsidRPr="00DC001E">
        <w:rPr>
          <w:sz w:val="19"/>
          <w:szCs w:val="19"/>
        </w:rPr>
        <w:t>:</w:t>
      </w:r>
    </w:p>
    <w:p w14:paraId="071C1759" w14:textId="77777777" w:rsidR="00D466DA" w:rsidRPr="00DC001E" w:rsidRDefault="00D466DA" w:rsidP="00D466DA">
      <w:pPr>
        <w:pStyle w:val="NoSpacing"/>
        <w:ind w:firstLine="720"/>
        <w:jc w:val="both"/>
        <w:rPr>
          <w:rFonts w:ascii="Arial" w:hAnsi="Arial" w:cs="Arial"/>
          <w:sz w:val="20"/>
          <w:szCs w:val="20"/>
        </w:rPr>
      </w:pPr>
      <w:r w:rsidRPr="00DC001E">
        <w:rPr>
          <w:rFonts w:ascii="Arial" w:hAnsi="Arial" w:cs="Arial"/>
          <w:sz w:val="20"/>
          <w:szCs w:val="20"/>
        </w:rPr>
        <w:t>We inform you that the legal provisions we have mentioned oblige us to request and process the categories of data listed previously. Thus, to the extent that you do not agree with the processing of personal data, we will be unable to conclude the Study Contract.</w:t>
      </w:r>
    </w:p>
    <w:p w14:paraId="5BB8561F" w14:textId="77777777" w:rsidR="00D466DA" w:rsidRPr="00DC001E" w:rsidRDefault="00D466DA" w:rsidP="00D466DA">
      <w:pPr>
        <w:pStyle w:val="NoSpacing"/>
        <w:ind w:firstLine="720"/>
        <w:jc w:val="both"/>
        <w:rPr>
          <w:rFonts w:ascii="Arial" w:hAnsi="Arial" w:cs="Arial"/>
          <w:sz w:val="20"/>
          <w:szCs w:val="20"/>
        </w:rPr>
      </w:pPr>
    </w:p>
    <w:p w14:paraId="49CCCFB8" w14:textId="7B65BC48" w:rsidR="00D466DA" w:rsidRPr="00DC001E" w:rsidRDefault="00D466DA" w:rsidP="00D466DA">
      <w:pPr>
        <w:pStyle w:val="NoSpacing"/>
        <w:jc w:val="both"/>
        <w:rPr>
          <w:rFonts w:ascii="Arial" w:hAnsi="Arial" w:cs="Arial"/>
          <w:sz w:val="20"/>
          <w:szCs w:val="20"/>
        </w:rPr>
      </w:pPr>
      <w:r w:rsidRPr="00DC001E">
        <w:rPr>
          <w:rFonts w:ascii="Arial" w:hAnsi="Arial" w:cs="Arial"/>
          <w:sz w:val="20"/>
          <w:szCs w:val="20"/>
        </w:rPr>
        <w:t xml:space="preserve">I, the undersigned </w:t>
      </w:r>
      <w:r w:rsidRPr="00DC001E">
        <w:rPr>
          <w:rFonts w:ascii="Arial" w:hAnsi="Arial" w:cs="Arial"/>
          <w:color w:val="000000"/>
          <w:sz w:val="20"/>
          <w:szCs w:val="20"/>
        </w:rPr>
        <w:t>...............................................................................................................................</w:t>
      </w:r>
      <w:r w:rsidRPr="00DC001E">
        <w:rPr>
          <w:rFonts w:ascii="Arial" w:hAnsi="Arial" w:cs="Arial"/>
          <w:sz w:val="20"/>
          <w:szCs w:val="20"/>
        </w:rPr>
        <w:t>, declare that I have been informed of the processing of personal data by "Gheorghe Asachi" Technical University of Ia</w:t>
      </w:r>
      <w:r w:rsidR="00CC40B3" w:rsidRPr="00DC001E">
        <w:rPr>
          <w:rFonts w:ascii="Arial" w:hAnsi="Arial" w:cs="Arial"/>
          <w:sz w:val="20"/>
          <w:szCs w:val="20"/>
        </w:rPr>
        <w:t>ș</w:t>
      </w:r>
      <w:r w:rsidRPr="00DC001E">
        <w:rPr>
          <w:rFonts w:ascii="Arial" w:hAnsi="Arial" w:cs="Arial"/>
          <w:sz w:val="20"/>
          <w:szCs w:val="20"/>
        </w:rPr>
        <w:t>i as previously mentioned, having read and understood this information not</w:t>
      </w:r>
      <w:r w:rsidR="00CC40B3" w:rsidRPr="00DC001E">
        <w:rPr>
          <w:rFonts w:ascii="Arial" w:hAnsi="Arial" w:cs="Arial"/>
          <w:sz w:val="20"/>
          <w:szCs w:val="20"/>
        </w:rPr>
        <w:t>ic</w:t>
      </w:r>
      <w:r w:rsidRPr="00DC001E">
        <w:rPr>
          <w:rFonts w:ascii="Arial" w:hAnsi="Arial" w:cs="Arial"/>
          <w:sz w:val="20"/>
          <w:szCs w:val="20"/>
        </w:rPr>
        <w:t xml:space="preserve">e. </w:t>
      </w:r>
    </w:p>
    <w:p w14:paraId="5149AFF1" w14:textId="77777777" w:rsidR="00D466DA" w:rsidRPr="00DC001E" w:rsidRDefault="00D466DA" w:rsidP="00D466DA">
      <w:pPr>
        <w:pStyle w:val="NoSpacing"/>
        <w:ind w:firstLine="720"/>
        <w:jc w:val="both"/>
        <w:rPr>
          <w:rFonts w:ascii="Arial" w:hAnsi="Arial" w:cs="Arial"/>
          <w:sz w:val="20"/>
          <w:szCs w:val="20"/>
        </w:rPr>
      </w:pPr>
    </w:p>
    <w:p w14:paraId="13531F5B" w14:textId="77777777" w:rsidR="0097486D" w:rsidRDefault="0097486D" w:rsidP="00D466DA">
      <w:pPr>
        <w:pBdr>
          <w:top w:val="nil"/>
          <w:left w:val="nil"/>
          <w:bottom w:val="nil"/>
          <w:right w:val="nil"/>
          <w:between w:val="nil"/>
        </w:pBdr>
        <w:tabs>
          <w:tab w:val="left" w:pos="7313"/>
        </w:tabs>
        <w:ind w:left="1553"/>
        <w:rPr>
          <w:rFonts w:ascii="Arial" w:hAnsi="Arial" w:cs="Arial"/>
          <w:color w:val="000000"/>
          <w:sz w:val="20"/>
          <w:szCs w:val="20"/>
          <w:lang w:val="en-GB"/>
        </w:rPr>
      </w:pPr>
    </w:p>
    <w:p w14:paraId="12EF922F" w14:textId="423C0330" w:rsidR="00D466DA" w:rsidRPr="00DC001E" w:rsidRDefault="00D466DA" w:rsidP="0097486D">
      <w:pPr>
        <w:pBdr>
          <w:top w:val="nil"/>
          <w:left w:val="nil"/>
          <w:bottom w:val="nil"/>
          <w:right w:val="nil"/>
          <w:between w:val="nil"/>
        </w:pBdr>
        <w:tabs>
          <w:tab w:val="left" w:pos="7313"/>
        </w:tabs>
        <w:ind w:left="990"/>
        <w:rPr>
          <w:rFonts w:ascii="Arial" w:hAnsi="Arial" w:cs="Arial"/>
          <w:color w:val="000000"/>
          <w:sz w:val="20"/>
          <w:szCs w:val="20"/>
          <w:lang w:val="en-GB"/>
        </w:rPr>
      </w:pPr>
      <w:r w:rsidRPr="00DC001E">
        <w:rPr>
          <w:rFonts w:ascii="Arial" w:hAnsi="Arial" w:cs="Arial"/>
          <w:color w:val="000000"/>
          <w:sz w:val="20"/>
          <w:szCs w:val="20"/>
          <w:lang w:val="en-GB"/>
        </w:rPr>
        <w:t>Date</w:t>
      </w:r>
      <w:r w:rsidRPr="00DC001E">
        <w:rPr>
          <w:rFonts w:ascii="Arial" w:hAnsi="Arial" w:cs="Arial"/>
          <w:color w:val="000000"/>
          <w:sz w:val="20"/>
          <w:szCs w:val="20"/>
          <w:lang w:val="en-GB"/>
        </w:rPr>
        <w:tab/>
        <w:t>Signature,</w:t>
      </w:r>
    </w:p>
    <w:p w14:paraId="0BC7E28E" w14:textId="77777777" w:rsidR="00D466DA" w:rsidRPr="00DC001E" w:rsidRDefault="00D466DA" w:rsidP="0097486D">
      <w:pPr>
        <w:pBdr>
          <w:top w:val="nil"/>
          <w:left w:val="nil"/>
          <w:bottom w:val="nil"/>
          <w:right w:val="nil"/>
          <w:between w:val="nil"/>
        </w:pBdr>
        <w:ind w:left="990"/>
        <w:rPr>
          <w:rFonts w:ascii="Arial" w:hAnsi="Arial" w:cs="Arial"/>
          <w:color w:val="000000"/>
          <w:sz w:val="20"/>
          <w:szCs w:val="20"/>
          <w:lang w:val="en-GB"/>
        </w:rPr>
      </w:pPr>
    </w:p>
    <w:p w14:paraId="0E4B0E06" w14:textId="77777777" w:rsidR="00D466DA" w:rsidRPr="00DC001E" w:rsidRDefault="00D466DA" w:rsidP="0097486D">
      <w:pPr>
        <w:tabs>
          <w:tab w:val="left" w:pos="7313"/>
        </w:tabs>
        <w:ind w:left="990"/>
        <w:rPr>
          <w:rFonts w:ascii="Arial" w:hAnsi="Arial" w:cs="Arial"/>
          <w:b/>
          <w:sz w:val="20"/>
          <w:szCs w:val="20"/>
          <w:lang w:val="en-GB"/>
        </w:rPr>
      </w:pPr>
      <w:r w:rsidRPr="00DC001E">
        <w:rPr>
          <w:rFonts w:ascii="Arial" w:hAnsi="Arial" w:cs="Arial"/>
          <w:b/>
          <w:sz w:val="20"/>
          <w:szCs w:val="20"/>
          <w:lang w:val="en-GB"/>
        </w:rPr>
        <w:t>..........................................</w:t>
      </w:r>
      <w:r w:rsidRPr="00DC001E">
        <w:rPr>
          <w:rFonts w:ascii="Arial" w:hAnsi="Arial" w:cs="Arial"/>
          <w:b/>
          <w:sz w:val="20"/>
          <w:szCs w:val="20"/>
          <w:lang w:val="en-GB"/>
        </w:rPr>
        <w:tab/>
        <w:t>..........................................</w:t>
      </w:r>
    </w:p>
    <w:p w14:paraId="27A04787" w14:textId="77777777" w:rsidR="00CC190D" w:rsidRPr="00DC001E" w:rsidRDefault="00CC190D">
      <w:pPr>
        <w:widowControl/>
        <w:spacing w:line="276" w:lineRule="auto"/>
        <w:ind w:hanging="2"/>
        <w:jc w:val="center"/>
        <w:rPr>
          <w:rFonts w:ascii="Arial" w:hAnsi="Arial" w:cs="Arial"/>
          <w:sz w:val="20"/>
          <w:szCs w:val="20"/>
          <w:lang w:val="en-GB"/>
        </w:rPr>
      </w:pPr>
    </w:p>
    <w:p w14:paraId="5285F2EB" w14:textId="77777777" w:rsidR="00CC190D" w:rsidRPr="00DC001E" w:rsidRDefault="00CC190D">
      <w:pPr>
        <w:widowControl/>
        <w:spacing w:line="276" w:lineRule="auto"/>
        <w:ind w:hanging="2"/>
        <w:jc w:val="center"/>
        <w:rPr>
          <w:rFonts w:ascii="Arial" w:hAnsi="Arial" w:cs="Arial"/>
          <w:sz w:val="20"/>
          <w:szCs w:val="20"/>
          <w:lang w:val="en-GB"/>
        </w:rPr>
      </w:pPr>
    </w:p>
    <w:p w14:paraId="7A05FFAC" w14:textId="0F7D0146" w:rsidR="00CC190D" w:rsidRDefault="00CC190D">
      <w:pPr>
        <w:widowControl/>
        <w:spacing w:line="276" w:lineRule="auto"/>
        <w:ind w:hanging="2"/>
        <w:jc w:val="center"/>
        <w:rPr>
          <w:rFonts w:ascii="Arial" w:hAnsi="Arial" w:cs="Arial"/>
          <w:sz w:val="20"/>
          <w:szCs w:val="20"/>
          <w:lang w:val="en-GB"/>
        </w:rPr>
      </w:pPr>
    </w:p>
    <w:p w14:paraId="49A68404" w14:textId="6CEE9A02" w:rsidR="0097486D" w:rsidRDefault="0097486D">
      <w:pPr>
        <w:widowControl/>
        <w:spacing w:line="276" w:lineRule="auto"/>
        <w:ind w:hanging="2"/>
        <w:jc w:val="center"/>
        <w:rPr>
          <w:rFonts w:ascii="Arial" w:hAnsi="Arial" w:cs="Arial"/>
          <w:sz w:val="20"/>
          <w:szCs w:val="20"/>
          <w:lang w:val="en-GB"/>
        </w:rPr>
      </w:pPr>
    </w:p>
    <w:p w14:paraId="18973172" w14:textId="5DBE0473" w:rsidR="0097486D" w:rsidRDefault="0097486D">
      <w:pPr>
        <w:widowControl/>
        <w:spacing w:line="276" w:lineRule="auto"/>
        <w:ind w:hanging="2"/>
        <w:jc w:val="center"/>
        <w:rPr>
          <w:rFonts w:ascii="Arial" w:hAnsi="Arial" w:cs="Arial"/>
          <w:sz w:val="20"/>
          <w:szCs w:val="20"/>
          <w:lang w:val="en-GB"/>
        </w:rPr>
      </w:pPr>
    </w:p>
    <w:p w14:paraId="5DBD9EE5" w14:textId="17B994F1" w:rsidR="0097486D" w:rsidRDefault="0097486D">
      <w:pPr>
        <w:widowControl/>
        <w:spacing w:line="276" w:lineRule="auto"/>
        <w:ind w:hanging="2"/>
        <w:jc w:val="center"/>
        <w:rPr>
          <w:rFonts w:ascii="Arial" w:hAnsi="Arial" w:cs="Arial"/>
          <w:sz w:val="20"/>
          <w:szCs w:val="20"/>
          <w:lang w:val="en-GB"/>
        </w:rPr>
      </w:pPr>
    </w:p>
    <w:p w14:paraId="4593940D" w14:textId="30EAA760" w:rsidR="0097486D" w:rsidRDefault="0097486D">
      <w:pPr>
        <w:widowControl/>
        <w:spacing w:line="276" w:lineRule="auto"/>
        <w:ind w:hanging="2"/>
        <w:jc w:val="center"/>
        <w:rPr>
          <w:rFonts w:ascii="Arial" w:hAnsi="Arial" w:cs="Arial"/>
          <w:sz w:val="20"/>
          <w:szCs w:val="20"/>
          <w:lang w:val="en-GB"/>
        </w:rPr>
      </w:pPr>
    </w:p>
    <w:p w14:paraId="3523E1A5" w14:textId="7FAC9AEA" w:rsidR="0097486D" w:rsidRDefault="0097486D">
      <w:pPr>
        <w:widowControl/>
        <w:spacing w:line="276" w:lineRule="auto"/>
        <w:ind w:hanging="2"/>
        <w:jc w:val="center"/>
        <w:rPr>
          <w:rFonts w:ascii="Arial" w:hAnsi="Arial" w:cs="Arial"/>
          <w:sz w:val="20"/>
          <w:szCs w:val="20"/>
          <w:lang w:val="en-GB"/>
        </w:rPr>
      </w:pPr>
    </w:p>
    <w:p w14:paraId="1BC00DB4" w14:textId="11250775" w:rsidR="0097486D" w:rsidRDefault="0097486D">
      <w:pPr>
        <w:widowControl/>
        <w:spacing w:line="276" w:lineRule="auto"/>
        <w:ind w:hanging="2"/>
        <w:jc w:val="center"/>
        <w:rPr>
          <w:rFonts w:ascii="Arial" w:hAnsi="Arial" w:cs="Arial"/>
          <w:sz w:val="20"/>
          <w:szCs w:val="20"/>
          <w:lang w:val="en-GB"/>
        </w:rPr>
      </w:pPr>
    </w:p>
    <w:p w14:paraId="549BBD03" w14:textId="3C265FE3" w:rsidR="0097486D" w:rsidRDefault="0097486D">
      <w:pPr>
        <w:widowControl/>
        <w:spacing w:line="276" w:lineRule="auto"/>
        <w:ind w:hanging="2"/>
        <w:jc w:val="center"/>
        <w:rPr>
          <w:rFonts w:ascii="Arial" w:hAnsi="Arial" w:cs="Arial"/>
          <w:sz w:val="20"/>
          <w:szCs w:val="20"/>
          <w:lang w:val="en-GB"/>
        </w:rPr>
      </w:pPr>
    </w:p>
    <w:p w14:paraId="27396248" w14:textId="68C736E9" w:rsidR="0097486D" w:rsidRDefault="0097486D">
      <w:pPr>
        <w:widowControl/>
        <w:spacing w:line="276" w:lineRule="auto"/>
        <w:ind w:hanging="2"/>
        <w:jc w:val="center"/>
        <w:rPr>
          <w:rFonts w:ascii="Arial" w:hAnsi="Arial" w:cs="Arial"/>
          <w:sz w:val="20"/>
          <w:szCs w:val="20"/>
          <w:lang w:val="en-GB"/>
        </w:rPr>
      </w:pPr>
    </w:p>
    <w:p w14:paraId="3D927A63" w14:textId="3000F048" w:rsidR="0097486D" w:rsidRDefault="0097486D">
      <w:pPr>
        <w:widowControl/>
        <w:spacing w:line="276" w:lineRule="auto"/>
        <w:ind w:hanging="2"/>
        <w:jc w:val="center"/>
        <w:rPr>
          <w:rFonts w:ascii="Arial" w:hAnsi="Arial" w:cs="Arial"/>
          <w:sz w:val="20"/>
          <w:szCs w:val="20"/>
          <w:lang w:val="en-GB"/>
        </w:rPr>
      </w:pPr>
    </w:p>
    <w:p w14:paraId="2F0ED93E" w14:textId="1A4B03A1" w:rsidR="0097486D" w:rsidRDefault="0097486D">
      <w:pPr>
        <w:widowControl/>
        <w:spacing w:line="276" w:lineRule="auto"/>
        <w:ind w:hanging="2"/>
        <w:jc w:val="center"/>
        <w:rPr>
          <w:rFonts w:ascii="Arial" w:hAnsi="Arial" w:cs="Arial"/>
          <w:sz w:val="20"/>
          <w:szCs w:val="20"/>
          <w:lang w:val="en-GB"/>
        </w:rPr>
      </w:pPr>
    </w:p>
    <w:p w14:paraId="4AD6F587" w14:textId="7E8F01DC" w:rsidR="0097486D" w:rsidRDefault="0097486D">
      <w:pPr>
        <w:widowControl/>
        <w:spacing w:line="276" w:lineRule="auto"/>
        <w:ind w:hanging="2"/>
        <w:jc w:val="center"/>
        <w:rPr>
          <w:rFonts w:ascii="Arial" w:hAnsi="Arial" w:cs="Arial"/>
          <w:sz w:val="20"/>
          <w:szCs w:val="20"/>
          <w:lang w:val="en-GB"/>
        </w:rPr>
      </w:pPr>
    </w:p>
    <w:p w14:paraId="4F474191" w14:textId="75066574" w:rsidR="0097486D" w:rsidRDefault="0097486D">
      <w:pPr>
        <w:widowControl/>
        <w:spacing w:line="276" w:lineRule="auto"/>
        <w:ind w:hanging="2"/>
        <w:jc w:val="center"/>
        <w:rPr>
          <w:rFonts w:ascii="Arial" w:hAnsi="Arial" w:cs="Arial"/>
          <w:sz w:val="20"/>
          <w:szCs w:val="20"/>
          <w:lang w:val="en-GB"/>
        </w:rPr>
      </w:pPr>
    </w:p>
    <w:p w14:paraId="116F1778" w14:textId="40E93609" w:rsidR="0097486D" w:rsidRDefault="0097486D">
      <w:pPr>
        <w:widowControl/>
        <w:spacing w:line="276" w:lineRule="auto"/>
        <w:ind w:hanging="2"/>
        <w:jc w:val="center"/>
        <w:rPr>
          <w:rFonts w:ascii="Arial" w:hAnsi="Arial" w:cs="Arial"/>
          <w:sz w:val="20"/>
          <w:szCs w:val="20"/>
          <w:lang w:val="en-GB"/>
        </w:rPr>
      </w:pPr>
    </w:p>
    <w:p w14:paraId="4DCABC5A" w14:textId="0876F6EC" w:rsidR="0097486D" w:rsidRDefault="0097486D">
      <w:pPr>
        <w:widowControl/>
        <w:spacing w:line="276" w:lineRule="auto"/>
        <w:ind w:hanging="2"/>
        <w:jc w:val="center"/>
        <w:rPr>
          <w:rFonts w:ascii="Arial" w:hAnsi="Arial" w:cs="Arial"/>
          <w:sz w:val="20"/>
          <w:szCs w:val="20"/>
          <w:lang w:val="en-GB"/>
        </w:rPr>
      </w:pPr>
    </w:p>
    <w:p w14:paraId="56EB7115" w14:textId="77777777" w:rsidR="0097486D" w:rsidRPr="00DC001E" w:rsidRDefault="0097486D">
      <w:pPr>
        <w:widowControl/>
        <w:spacing w:line="276" w:lineRule="auto"/>
        <w:ind w:hanging="2"/>
        <w:jc w:val="center"/>
        <w:rPr>
          <w:rFonts w:ascii="Arial" w:hAnsi="Arial" w:cs="Arial"/>
          <w:sz w:val="20"/>
          <w:szCs w:val="20"/>
          <w:lang w:val="en-GB"/>
        </w:rPr>
      </w:pPr>
    </w:p>
    <w:p w14:paraId="313651FC" w14:textId="77777777" w:rsidR="00043660" w:rsidRPr="00DC001E" w:rsidRDefault="00043660" w:rsidP="00C835AE">
      <w:pPr>
        <w:shd w:val="clear" w:color="auto" w:fill="FFFFFF"/>
        <w:jc w:val="center"/>
        <w:rPr>
          <w:rFonts w:ascii="Arial" w:hAnsi="Arial" w:cs="Arial"/>
          <w:b/>
          <w:bCs/>
          <w:color w:val="222222"/>
          <w:sz w:val="20"/>
          <w:szCs w:val="20"/>
          <w:lang w:val="en-GB"/>
        </w:rPr>
      </w:pPr>
      <w:r w:rsidRPr="007F65FC">
        <w:rPr>
          <w:rFonts w:ascii="Arial" w:hAnsi="Arial" w:cs="Arial"/>
          <w:color w:val="222222"/>
          <w:sz w:val="20"/>
          <w:szCs w:val="20"/>
          <w:lang w:val="en-GB"/>
        </w:rPr>
        <w:t>Annex No. 2 to the Study Contract</w:t>
      </w:r>
      <w:r w:rsidRPr="007F65FC">
        <w:rPr>
          <w:rFonts w:ascii="Arial" w:hAnsi="Arial" w:cs="Arial"/>
          <w:b/>
          <w:bCs/>
          <w:color w:val="222222"/>
          <w:sz w:val="20"/>
          <w:szCs w:val="20"/>
          <w:lang w:val="en-GB"/>
        </w:rPr>
        <w:br/>
        <w:t>Consent Statement Regarding the Processing of Personal Data</w:t>
      </w:r>
    </w:p>
    <w:p w14:paraId="17E3E42C" w14:textId="77777777" w:rsidR="00C835AE" w:rsidRPr="00DC001E" w:rsidRDefault="00C835AE" w:rsidP="00C835AE">
      <w:pPr>
        <w:shd w:val="clear" w:color="auto" w:fill="FFFFFF"/>
        <w:jc w:val="center"/>
        <w:rPr>
          <w:rFonts w:ascii="Arial" w:hAnsi="Arial" w:cs="Arial"/>
          <w:b/>
          <w:bCs/>
          <w:color w:val="222222"/>
          <w:sz w:val="20"/>
          <w:szCs w:val="20"/>
          <w:lang w:val="en-GB"/>
        </w:rPr>
      </w:pPr>
    </w:p>
    <w:p w14:paraId="68DCFB06" w14:textId="7414CD27" w:rsidR="00C835AE" w:rsidRDefault="00C835AE" w:rsidP="00C835AE">
      <w:pPr>
        <w:shd w:val="clear" w:color="auto" w:fill="FFFFFF"/>
        <w:rPr>
          <w:rFonts w:ascii="Arial" w:hAnsi="Arial" w:cs="Arial"/>
          <w:color w:val="222222"/>
          <w:sz w:val="20"/>
          <w:szCs w:val="20"/>
          <w:lang w:val="en-GB"/>
        </w:rPr>
      </w:pPr>
      <w:r w:rsidRPr="00DC001E">
        <w:rPr>
          <w:rFonts w:ascii="Arial" w:hAnsi="Arial" w:cs="Arial"/>
          <w:color w:val="222222"/>
          <w:sz w:val="20"/>
          <w:szCs w:val="20"/>
          <w:lang w:val="en-GB"/>
        </w:rPr>
        <w:t>I, the undersigned …</w:t>
      </w:r>
      <w:r w:rsidR="0090395B">
        <w:rPr>
          <w:rFonts w:ascii="Arial" w:hAnsi="Arial" w:cs="Arial"/>
          <w:color w:val="222222"/>
          <w:sz w:val="20"/>
          <w:szCs w:val="20"/>
          <w:lang w:val="en-GB"/>
        </w:rPr>
        <w:t>……………………………………………………………………………………………………</w:t>
      </w:r>
      <w:proofErr w:type="gramStart"/>
      <w:r w:rsidR="0090395B">
        <w:rPr>
          <w:rFonts w:ascii="Arial" w:hAnsi="Arial" w:cs="Arial"/>
          <w:color w:val="222222"/>
          <w:sz w:val="20"/>
          <w:szCs w:val="20"/>
          <w:lang w:val="en-GB"/>
        </w:rPr>
        <w:t>…..</w:t>
      </w:r>
      <w:proofErr w:type="gramEnd"/>
      <w:r w:rsidRPr="00DC001E">
        <w:rPr>
          <w:rFonts w:ascii="Arial" w:hAnsi="Arial" w:cs="Arial"/>
          <w:color w:val="222222"/>
          <w:sz w:val="20"/>
          <w:szCs w:val="20"/>
          <w:lang w:val="en-GB"/>
        </w:rPr>
        <w:t>, hereby declare that I request the following amendments regarding the processing of personal data:</w:t>
      </w:r>
    </w:p>
    <w:p w14:paraId="6E2260C5" w14:textId="77777777" w:rsidR="00266C0A" w:rsidRPr="004914A3" w:rsidRDefault="00266C0A" w:rsidP="004914A3">
      <w:pPr>
        <w:shd w:val="clear" w:color="auto" w:fill="FFFFFF"/>
        <w:jc w:val="both"/>
        <w:rPr>
          <w:rFonts w:ascii="Arial" w:hAnsi="Arial" w:cs="Arial"/>
          <w:color w:val="222222"/>
          <w:sz w:val="20"/>
          <w:szCs w:val="20"/>
          <w:lang w:val="en-GB"/>
        </w:rPr>
      </w:pPr>
    </w:p>
    <w:p w14:paraId="142F4F8B" w14:textId="77777777" w:rsidR="00DC001E" w:rsidRPr="004914A3" w:rsidRDefault="00C835AE" w:rsidP="004914A3">
      <w:pPr>
        <w:shd w:val="clear" w:color="auto" w:fill="FFFFFF"/>
        <w:jc w:val="both"/>
        <w:rPr>
          <w:rFonts w:ascii="Arial" w:hAnsi="Arial" w:cs="Arial"/>
          <w:color w:val="222222"/>
          <w:sz w:val="20"/>
          <w:szCs w:val="20"/>
          <w:lang w:val="en-GB"/>
        </w:rPr>
      </w:pPr>
      <w:r w:rsidRPr="004914A3">
        <w:rPr>
          <w:rFonts w:ascii="Cambria Math" w:eastAsia="Cambria Math" w:hAnsi="Cambria Math" w:cs="Cambria Math"/>
          <w:sz w:val="20"/>
          <w:szCs w:val="20"/>
          <w:highlight w:val="magenta"/>
          <w:lang w:val="en-GB"/>
        </w:rPr>
        <w:t>⃝</w:t>
      </w:r>
      <w:r w:rsidRPr="004914A3">
        <w:rPr>
          <w:rFonts w:ascii="Arial" w:eastAsia="Cambria Math" w:hAnsi="Arial" w:cs="Arial"/>
          <w:sz w:val="20"/>
          <w:szCs w:val="20"/>
          <w:lang w:val="en-GB"/>
        </w:rPr>
        <w:t xml:space="preserve">   </w:t>
      </w:r>
      <w:r w:rsidR="00DC001E" w:rsidRPr="004914A3">
        <w:rPr>
          <w:rFonts w:ascii="Arial" w:hAnsi="Arial" w:cs="Arial"/>
          <w:b/>
          <w:sz w:val="20"/>
          <w:szCs w:val="20"/>
          <w:lang w:val="en-GB"/>
        </w:rPr>
        <w:t xml:space="preserve">I </w:t>
      </w:r>
      <w:proofErr w:type="gramStart"/>
      <w:r w:rsidR="00DC001E" w:rsidRPr="004914A3">
        <w:rPr>
          <w:rFonts w:ascii="Arial" w:hAnsi="Arial" w:cs="Arial"/>
          <w:b/>
          <w:sz w:val="20"/>
          <w:szCs w:val="20"/>
          <w:lang w:val="en-GB"/>
        </w:rPr>
        <w:t>agree</w:t>
      </w:r>
      <w:r w:rsidRPr="004914A3">
        <w:rPr>
          <w:rFonts w:ascii="Arial" w:hAnsi="Arial" w:cs="Arial"/>
          <w:b/>
          <w:sz w:val="20"/>
          <w:szCs w:val="20"/>
          <w:lang w:val="en-GB"/>
        </w:rPr>
        <w:t xml:space="preserve">  </w:t>
      </w:r>
      <w:r w:rsidRPr="004914A3">
        <w:rPr>
          <w:rFonts w:ascii="Arial" w:hAnsi="Arial" w:cs="Arial"/>
          <w:sz w:val="20"/>
          <w:szCs w:val="20"/>
          <w:lang w:val="en-GB"/>
        </w:rPr>
        <w:t>/</w:t>
      </w:r>
      <w:proofErr w:type="gramEnd"/>
      <w:r w:rsidRPr="004914A3">
        <w:rPr>
          <w:rFonts w:ascii="Arial" w:hAnsi="Arial" w:cs="Arial"/>
          <w:sz w:val="20"/>
          <w:szCs w:val="20"/>
          <w:lang w:val="en-GB"/>
        </w:rPr>
        <w:t xml:space="preserve"> </w:t>
      </w:r>
      <w:r w:rsidRPr="004914A3">
        <w:rPr>
          <w:rFonts w:ascii="Arial" w:hAnsi="Arial" w:cs="Arial"/>
          <w:sz w:val="20"/>
          <w:szCs w:val="20"/>
          <w:lang w:val="en-GB"/>
        </w:rPr>
        <w:tab/>
      </w:r>
      <w:r w:rsidRPr="004914A3">
        <w:rPr>
          <w:rFonts w:ascii="Cambria Math" w:eastAsia="Cambria Math" w:hAnsi="Cambria Math" w:cs="Cambria Math"/>
          <w:sz w:val="20"/>
          <w:szCs w:val="20"/>
          <w:lang w:val="en-GB"/>
        </w:rPr>
        <w:t>⃝</w:t>
      </w:r>
      <w:r w:rsidRPr="004914A3">
        <w:rPr>
          <w:rFonts w:ascii="Arial" w:eastAsia="Cambria Math" w:hAnsi="Arial" w:cs="Arial"/>
          <w:sz w:val="20"/>
          <w:szCs w:val="20"/>
          <w:lang w:val="en-GB"/>
        </w:rPr>
        <w:t xml:space="preserve">  </w:t>
      </w:r>
      <w:r w:rsidR="00DC001E" w:rsidRPr="004914A3">
        <w:rPr>
          <w:rFonts w:ascii="Arial" w:hAnsi="Arial" w:cs="Arial"/>
          <w:b/>
          <w:sz w:val="20"/>
          <w:szCs w:val="20"/>
          <w:lang w:val="en-GB"/>
        </w:rPr>
        <w:t xml:space="preserve">I do not agree </w:t>
      </w:r>
      <w:r w:rsidR="00DC001E" w:rsidRPr="007F65FC">
        <w:rPr>
          <w:rFonts w:ascii="Arial" w:hAnsi="Arial" w:cs="Arial"/>
          <w:color w:val="222222"/>
          <w:sz w:val="20"/>
          <w:szCs w:val="20"/>
          <w:lang w:val="en-GB"/>
        </w:rPr>
        <w:t>that personal data regarding my academic and financial situation (payment of tuition fees) may be provided upon request to my first-degree relatives or my legal representatives (guardians).</w:t>
      </w:r>
    </w:p>
    <w:p w14:paraId="401BCC36" w14:textId="77777777" w:rsidR="00266C0A" w:rsidRPr="004914A3" w:rsidRDefault="00266C0A" w:rsidP="004914A3">
      <w:pPr>
        <w:shd w:val="clear" w:color="auto" w:fill="FFFFFF"/>
        <w:jc w:val="both"/>
        <w:rPr>
          <w:rFonts w:ascii="Arial" w:hAnsi="Arial" w:cs="Arial"/>
          <w:color w:val="222222"/>
          <w:sz w:val="20"/>
          <w:szCs w:val="20"/>
          <w:lang w:val="en-GB"/>
        </w:rPr>
      </w:pPr>
    </w:p>
    <w:p w14:paraId="0352FEF2" w14:textId="3B27EDC5" w:rsidR="004914A3" w:rsidRPr="004914A3" w:rsidRDefault="00266C0A" w:rsidP="004914A3">
      <w:pPr>
        <w:shd w:val="clear" w:color="auto" w:fill="FFFFFF"/>
        <w:jc w:val="both"/>
        <w:rPr>
          <w:rFonts w:ascii="Arial" w:hAnsi="Arial" w:cs="Arial"/>
          <w:color w:val="222222"/>
          <w:sz w:val="20"/>
          <w:szCs w:val="20"/>
          <w:lang w:val="en-GB"/>
        </w:rPr>
      </w:pPr>
      <w:r w:rsidRPr="004914A3">
        <w:rPr>
          <w:rFonts w:ascii="Cambria Math" w:eastAsia="Cambria Math" w:hAnsi="Cambria Math" w:cs="Cambria Math"/>
          <w:sz w:val="20"/>
          <w:szCs w:val="20"/>
          <w:highlight w:val="magenta"/>
          <w:lang w:val="en-GB"/>
        </w:rPr>
        <w:t>⃝</w:t>
      </w:r>
      <w:r w:rsidRPr="004914A3">
        <w:rPr>
          <w:rFonts w:ascii="Arial" w:eastAsia="Cambria Math" w:hAnsi="Arial" w:cs="Arial"/>
          <w:sz w:val="20"/>
          <w:szCs w:val="20"/>
          <w:lang w:val="en-GB"/>
        </w:rPr>
        <w:t xml:space="preserve">   </w:t>
      </w:r>
      <w:r w:rsidRPr="004914A3">
        <w:rPr>
          <w:rFonts w:ascii="Arial" w:hAnsi="Arial" w:cs="Arial"/>
          <w:b/>
          <w:sz w:val="20"/>
          <w:szCs w:val="20"/>
          <w:lang w:val="en-GB"/>
        </w:rPr>
        <w:t xml:space="preserve">I </w:t>
      </w:r>
      <w:proofErr w:type="gramStart"/>
      <w:r w:rsidRPr="004914A3">
        <w:rPr>
          <w:rFonts w:ascii="Arial" w:hAnsi="Arial" w:cs="Arial"/>
          <w:b/>
          <w:sz w:val="20"/>
          <w:szCs w:val="20"/>
          <w:lang w:val="en-GB"/>
        </w:rPr>
        <w:t xml:space="preserve">agree  </w:t>
      </w:r>
      <w:r w:rsidRPr="004914A3">
        <w:rPr>
          <w:rFonts w:ascii="Arial" w:hAnsi="Arial" w:cs="Arial"/>
          <w:sz w:val="20"/>
          <w:szCs w:val="20"/>
          <w:lang w:val="en-GB"/>
        </w:rPr>
        <w:t>/</w:t>
      </w:r>
      <w:proofErr w:type="gramEnd"/>
      <w:r w:rsidRPr="004914A3">
        <w:rPr>
          <w:rFonts w:ascii="Arial" w:hAnsi="Arial" w:cs="Arial"/>
          <w:sz w:val="20"/>
          <w:szCs w:val="20"/>
          <w:lang w:val="en-GB"/>
        </w:rPr>
        <w:t xml:space="preserve"> </w:t>
      </w:r>
      <w:r w:rsidRPr="004914A3">
        <w:rPr>
          <w:rFonts w:ascii="Arial" w:hAnsi="Arial" w:cs="Arial"/>
          <w:sz w:val="20"/>
          <w:szCs w:val="20"/>
          <w:lang w:val="en-GB"/>
        </w:rPr>
        <w:tab/>
      </w:r>
      <w:r w:rsidRPr="004914A3">
        <w:rPr>
          <w:rFonts w:ascii="Cambria Math" w:eastAsia="Cambria Math" w:hAnsi="Cambria Math" w:cs="Cambria Math"/>
          <w:sz w:val="20"/>
          <w:szCs w:val="20"/>
          <w:lang w:val="en-GB"/>
        </w:rPr>
        <w:t>⃝</w:t>
      </w:r>
      <w:r w:rsidRPr="004914A3">
        <w:rPr>
          <w:rFonts w:ascii="Arial" w:eastAsia="Cambria Math" w:hAnsi="Arial" w:cs="Arial"/>
          <w:sz w:val="20"/>
          <w:szCs w:val="20"/>
          <w:lang w:val="en-GB"/>
        </w:rPr>
        <w:t xml:space="preserve">  </w:t>
      </w:r>
      <w:r w:rsidRPr="004914A3">
        <w:rPr>
          <w:rFonts w:ascii="Arial" w:hAnsi="Arial" w:cs="Arial"/>
          <w:b/>
          <w:sz w:val="20"/>
          <w:szCs w:val="20"/>
          <w:lang w:val="en-GB"/>
        </w:rPr>
        <w:t>I do not agree</w:t>
      </w:r>
      <w:r w:rsidR="004914A3" w:rsidRPr="004914A3">
        <w:rPr>
          <w:rFonts w:ascii="Arial" w:hAnsi="Arial" w:cs="Arial"/>
          <w:color w:val="222222"/>
          <w:sz w:val="20"/>
          <w:szCs w:val="20"/>
          <w:lang w:val="en-GB"/>
        </w:rPr>
        <w:t xml:space="preserve"> to be contacted by phone to resolve </w:t>
      </w:r>
      <w:r w:rsidR="00C77DD3">
        <w:rPr>
          <w:rFonts w:ascii="Arial" w:hAnsi="Arial" w:cs="Arial"/>
          <w:color w:val="222222"/>
          <w:sz w:val="20"/>
          <w:szCs w:val="20"/>
          <w:lang w:val="en-GB"/>
        </w:rPr>
        <w:t>matter</w:t>
      </w:r>
      <w:r w:rsidR="004914A3" w:rsidRPr="004914A3">
        <w:rPr>
          <w:rFonts w:ascii="Arial" w:hAnsi="Arial" w:cs="Arial"/>
          <w:color w:val="222222"/>
          <w:sz w:val="20"/>
          <w:szCs w:val="20"/>
          <w:lang w:val="en-GB"/>
        </w:rPr>
        <w:t>s related to my status as a student.</w:t>
      </w:r>
    </w:p>
    <w:p w14:paraId="220B44F6" w14:textId="77777777" w:rsidR="004914A3" w:rsidRDefault="004914A3" w:rsidP="004914A3">
      <w:pPr>
        <w:shd w:val="clear" w:color="auto" w:fill="FFFFFF"/>
        <w:jc w:val="both"/>
        <w:rPr>
          <w:rFonts w:ascii="Arial" w:hAnsi="Arial" w:cs="Arial"/>
          <w:color w:val="222222"/>
          <w:sz w:val="20"/>
          <w:szCs w:val="20"/>
        </w:rPr>
      </w:pPr>
      <w:r w:rsidRPr="004914A3">
        <w:rPr>
          <w:rFonts w:ascii="Arial" w:hAnsi="Arial" w:cs="Arial"/>
          <w:color w:val="222222"/>
          <w:sz w:val="20"/>
          <w:szCs w:val="20"/>
          <w:lang w:val="en-GB"/>
        </w:rPr>
        <w:t>In the event that I do not provide a valid phone number in the Study Contract, I understand and accept the decision made in my absence regarding the existing situation and the communication method decided by the</w:t>
      </w:r>
      <w:r w:rsidRPr="007F65FC">
        <w:rPr>
          <w:rFonts w:ascii="Arial" w:hAnsi="Arial" w:cs="Arial"/>
          <w:color w:val="222222"/>
          <w:sz w:val="20"/>
          <w:szCs w:val="20"/>
        </w:rPr>
        <w:t xml:space="preserve"> Secretariat.</w:t>
      </w:r>
    </w:p>
    <w:p w14:paraId="61987FA4" w14:textId="77777777" w:rsidR="00D713CA" w:rsidRPr="00D713CA" w:rsidRDefault="00D713CA" w:rsidP="00D713CA">
      <w:pPr>
        <w:shd w:val="clear" w:color="auto" w:fill="FFFFFF"/>
        <w:jc w:val="both"/>
        <w:rPr>
          <w:rFonts w:ascii="Arial" w:hAnsi="Arial" w:cs="Arial"/>
          <w:b/>
          <w:sz w:val="20"/>
          <w:szCs w:val="20"/>
          <w:lang w:val="en-GB"/>
        </w:rPr>
      </w:pPr>
    </w:p>
    <w:p w14:paraId="7D4B2B93" w14:textId="2F718653" w:rsidR="00D713CA" w:rsidRPr="00D713CA" w:rsidRDefault="00D713CA" w:rsidP="00D713CA">
      <w:pPr>
        <w:shd w:val="clear" w:color="auto" w:fill="FFFFFF"/>
        <w:jc w:val="both"/>
        <w:rPr>
          <w:rFonts w:ascii="Arial" w:hAnsi="Arial" w:cs="Arial"/>
          <w:color w:val="222222"/>
          <w:sz w:val="20"/>
          <w:szCs w:val="20"/>
          <w:lang w:val="en-GB"/>
        </w:rPr>
      </w:pPr>
      <w:r w:rsidRPr="00D713CA">
        <w:rPr>
          <w:rFonts w:ascii="Cambria Math" w:eastAsia="Cambria Math" w:hAnsi="Cambria Math" w:cs="Cambria Math"/>
          <w:sz w:val="20"/>
          <w:szCs w:val="20"/>
          <w:highlight w:val="magenta"/>
          <w:lang w:val="en-GB"/>
        </w:rPr>
        <w:t>⃝</w:t>
      </w:r>
      <w:r w:rsidRPr="00D713CA">
        <w:rPr>
          <w:rFonts w:ascii="Arial" w:eastAsia="Cambria Math" w:hAnsi="Arial" w:cs="Arial"/>
          <w:sz w:val="20"/>
          <w:szCs w:val="20"/>
          <w:lang w:val="en-GB"/>
        </w:rPr>
        <w:t xml:space="preserve">   </w:t>
      </w:r>
      <w:r w:rsidRPr="00D713CA">
        <w:rPr>
          <w:rFonts w:ascii="Arial" w:hAnsi="Arial" w:cs="Arial"/>
          <w:b/>
          <w:sz w:val="20"/>
          <w:szCs w:val="20"/>
          <w:lang w:val="en-GB"/>
        </w:rPr>
        <w:t xml:space="preserve">I </w:t>
      </w:r>
      <w:proofErr w:type="gramStart"/>
      <w:r w:rsidRPr="00D713CA">
        <w:rPr>
          <w:rFonts w:ascii="Arial" w:hAnsi="Arial" w:cs="Arial"/>
          <w:b/>
          <w:sz w:val="20"/>
          <w:szCs w:val="20"/>
          <w:lang w:val="en-GB"/>
        </w:rPr>
        <w:t xml:space="preserve">agree  </w:t>
      </w:r>
      <w:r w:rsidRPr="00D713CA">
        <w:rPr>
          <w:rFonts w:ascii="Arial" w:hAnsi="Arial" w:cs="Arial"/>
          <w:sz w:val="20"/>
          <w:szCs w:val="20"/>
          <w:lang w:val="en-GB"/>
        </w:rPr>
        <w:t>/</w:t>
      </w:r>
      <w:proofErr w:type="gramEnd"/>
      <w:r w:rsidRPr="00D713CA">
        <w:rPr>
          <w:rFonts w:ascii="Arial" w:hAnsi="Arial" w:cs="Arial"/>
          <w:sz w:val="20"/>
          <w:szCs w:val="20"/>
          <w:lang w:val="en-GB"/>
        </w:rPr>
        <w:t xml:space="preserve"> </w:t>
      </w:r>
      <w:r w:rsidRPr="00D713CA">
        <w:rPr>
          <w:rFonts w:ascii="Arial" w:hAnsi="Arial" w:cs="Arial"/>
          <w:sz w:val="20"/>
          <w:szCs w:val="20"/>
          <w:lang w:val="en-GB"/>
        </w:rPr>
        <w:tab/>
      </w:r>
      <w:r w:rsidRPr="00D713CA">
        <w:rPr>
          <w:rFonts w:ascii="Cambria Math" w:eastAsia="Cambria Math" w:hAnsi="Cambria Math" w:cs="Cambria Math"/>
          <w:sz w:val="20"/>
          <w:szCs w:val="20"/>
          <w:lang w:val="en-GB"/>
        </w:rPr>
        <w:t>⃝</w:t>
      </w:r>
      <w:r w:rsidRPr="00D713CA">
        <w:rPr>
          <w:rFonts w:ascii="Arial" w:eastAsia="Cambria Math" w:hAnsi="Arial" w:cs="Arial"/>
          <w:sz w:val="20"/>
          <w:szCs w:val="20"/>
          <w:lang w:val="en-GB"/>
        </w:rPr>
        <w:t xml:space="preserve">  </w:t>
      </w:r>
      <w:r w:rsidRPr="00D713CA">
        <w:rPr>
          <w:rFonts w:ascii="Arial" w:hAnsi="Arial" w:cs="Arial"/>
          <w:b/>
          <w:sz w:val="20"/>
          <w:szCs w:val="20"/>
          <w:lang w:val="en-GB"/>
        </w:rPr>
        <w:t xml:space="preserve">I do not agree </w:t>
      </w:r>
      <w:r w:rsidRPr="00D713CA">
        <w:rPr>
          <w:rFonts w:ascii="Arial" w:hAnsi="Arial" w:cs="Arial"/>
          <w:color w:val="222222"/>
          <w:sz w:val="20"/>
          <w:szCs w:val="20"/>
          <w:lang w:val="en-GB"/>
        </w:rPr>
        <w:t>to be contacted via my personal email to resolve</w:t>
      </w:r>
      <w:r w:rsidR="00FE5CFD">
        <w:rPr>
          <w:rFonts w:ascii="Arial" w:hAnsi="Arial" w:cs="Arial"/>
          <w:color w:val="222222"/>
          <w:sz w:val="20"/>
          <w:szCs w:val="20"/>
          <w:lang w:val="en-GB"/>
        </w:rPr>
        <w:t xml:space="preserve"> matters</w:t>
      </w:r>
      <w:r w:rsidRPr="00D713CA">
        <w:rPr>
          <w:rFonts w:ascii="Arial" w:hAnsi="Arial" w:cs="Arial"/>
          <w:color w:val="222222"/>
          <w:sz w:val="20"/>
          <w:szCs w:val="20"/>
          <w:lang w:val="en-GB"/>
        </w:rPr>
        <w:t xml:space="preserve"> related to my status as a student.</w:t>
      </w:r>
      <w:r w:rsidR="00FE5CFD">
        <w:rPr>
          <w:rFonts w:ascii="Arial" w:hAnsi="Arial" w:cs="Arial"/>
          <w:color w:val="222222"/>
          <w:sz w:val="20"/>
          <w:szCs w:val="20"/>
          <w:lang w:val="en-GB"/>
        </w:rPr>
        <w:t xml:space="preserve"> </w:t>
      </w:r>
      <w:r w:rsidRPr="00D713CA">
        <w:rPr>
          <w:rFonts w:ascii="Arial" w:hAnsi="Arial" w:cs="Arial"/>
          <w:color w:val="222222"/>
          <w:sz w:val="20"/>
          <w:szCs w:val="20"/>
          <w:lang w:val="en-GB"/>
        </w:rPr>
        <w:t>In the event that I do not provide a valid email address, I understand and accept the decision made in my absence regarding the existing situation and the communication method decided by the Secretariat.</w:t>
      </w:r>
    </w:p>
    <w:p w14:paraId="0606B654" w14:textId="77777777" w:rsidR="00266C0A" w:rsidRPr="00C77DD3" w:rsidRDefault="00266C0A" w:rsidP="00C77DD3">
      <w:pPr>
        <w:shd w:val="clear" w:color="auto" w:fill="FFFFFF"/>
        <w:jc w:val="both"/>
        <w:rPr>
          <w:rFonts w:ascii="Arial" w:hAnsi="Arial" w:cs="Arial"/>
          <w:b/>
          <w:sz w:val="20"/>
          <w:szCs w:val="20"/>
          <w:lang w:val="en-GB"/>
        </w:rPr>
      </w:pPr>
    </w:p>
    <w:p w14:paraId="5EA66D9D" w14:textId="58E15539" w:rsidR="00C77DD3" w:rsidRPr="00C77DD3" w:rsidRDefault="00266C0A" w:rsidP="00C77DD3">
      <w:pPr>
        <w:shd w:val="clear" w:color="auto" w:fill="FFFFFF"/>
        <w:jc w:val="both"/>
        <w:rPr>
          <w:rFonts w:ascii="Arial" w:hAnsi="Arial" w:cs="Arial"/>
          <w:color w:val="222222"/>
          <w:sz w:val="20"/>
          <w:szCs w:val="20"/>
          <w:lang w:val="en-GB"/>
        </w:rPr>
      </w:pPr>
      <w:r w:rsidRPr="00C77DD3">
        <w:rPr>
          <w:rFonts w:ascii="Cambria Math" w:eastAsia="Cambria Math" w:hAnsi="Cambria Math" w:cs="Cambria Math"/>
          <w:sz w:val="20"/>
          <w:szCs w:val="20"/>
          <w:highlight w:val="magenta"/>
          <w:lang w:val="en-GB"/>
        </w:rPr>
        <w:t>⃝</w:t>
      </w:r>
      <w:r w:rsidRPr="00C77DD3">
        <w:rPr>
          <w:rFonts w:ascii="Arial" w:eastAsia="Cambria Math" w:hAnsi="Arial" w:cs="Arial"/>
          <w:sz w:val="20"/>
          <w:szCs w:val="20"/>
          <w:lang w:val="en-GB"/>
        </w:rPr>
        <w:t xml:space="preserve">   </w:t>
      </w:r>
      <w:r w:rsidRPr="00C77DD3">
        <w:rPr>
          <w:rFonts w:ascii="Arial" w:hAnsi="Arial" w:cs="Arial"/>
          <w:b/>
          <w:sz w:val="20"/>
          <w:szCs w:val="20"/>
          <w:lang w:val="en-GB"/>
        </w:rPr>
        <w:t xml:space="preserve">I </w:t>
      </w:r>
      <w:proofErr w:type="gramStart"/>
      <w:r w:rsidRPr="00C77DD3">
        <w:rPr>
          <w:rFonts w:ascii="Arial" w:hAnsi="Arial" w:cs="Arial"/>
          <w:b/>
          <w:sz w:val="20"/>
          <w:szCs w:val="20"/>
          <w:lang w:val="en-GB"/>
        </w:rPr>
        <w:t xml:space="preserve">agree  </w:t>
      </w:r>
      <w:r w:rsidRPr="00C77DD3">
        <w:rPr>
          <w:rFonts w:ascii="Arial" w:hAnsi="Arial" w:cs="Arial"/>
          <w:sz w:val="20"/>
          <w:szCs w:val="20"/>
          <w:lang w:val="en-GB"/>
        </w:rPr>
        <w:t>/</w:t>
      </w:r>
      <w:proofErr w:type="gramEnd"/>
      <w:r w:rsidRPr="00C77DD3">
        <w:rPr>
          <w:rFonts w:ascii="Arial" w:hAnsi="Arial" w:cs="Arial"/>
          <w:sz w:val="20"/>
          <w:szCs w:val="20"/>
          <w:lang w:val="en-GB"/>
        </w:rPr>
        <w:t xml:space="preserve"> </w:t>
      </w:r>
      <w:r w:rsidRPr="00C77DD3">
        <w:rPr>
          <w:rFonts w:ascii="Arial" w:hAnsi="Arial" w:cs="Arial"/>
          <w:sz w:val="20"/>
          <w:szCs w:val="20"/>
          <w:lang w:val="en-GB"/>
        </w:rPr>
        <w:tab/>
      </w:r>
      <w:r w:rsidRPr="00C77DD3">
        <w:rPr>
          <w:rFonts w:ascii="Cambria Math" w:eastAsia="Cambria Math" w:hAnsi="Cambria Math" w:cs="Cambria Math"/>
          <w:sz w:val="20"/>
          <w:szCs w:val="20"/>
          <w:lang w:val="en-GB"/>
        </w:rPr>
        <w:t>⃝</w:t>
      </w:r>
      <w:r w:rsidRPr="00C77DD3">
        <w:rPr>
          <w:rFonts w:ascii="Arial" w:eastAsia="Cambria Math" w:hAnsi="Arial" w:cs="Arial"/>
          <w:sz w:val="20"/>
          <w:szCs w:val="20"/>
          <w:lang w:val="en-GB"/>
        </w:rPr>
        <w:t xml:space="preserve">  </w:t>
      </w:r>
      <w:r w:rsidRPr="00C77DD3">
        <w:rPr>
          <w:rFonts w:ascii="Arial" w:hAnsi="Arial" w:cs="Arial"/>
          <w:b/>
          <w:sz w:val="20"/>
          <w:szCs w:val="20"/>
          <w:lang w:val="en-GB"/>
        </w:rPr>
        <w:t>I do not agree</w:t>
      </w:r>
      <w:r w:rsidR="00C77DD3" w:rsidRPr="00C77DD3">
        <w:rPr>
          <w:rFonts w:ascii="Arial" w:hAnsi="Arial" w:cs="Arial"/>
          <w:b/>
          <w:sz w:val="20"/>
          <w:szCs w:val="20"/>
          <w:lang w:val="en-GB"/>
        </w:rPr>
        <w:t xml:space="preserve"> </w:t>
      </w:r>
      <w:r w:rsidR="00C77DD3" w:rsidRPr="00C77DD3">
        <w:rPr>
          <w:rFonts w:ascii="Arial" w:hAnsi="Arial" w:cs="Arial"/>
          <w:color w:val="222222"/>
          <w:sz w:val="20"/>
          <w:szCs w:val="20"/>
          <w:lang w:val="en-GB"/>
        </w:rPr>
        <w:t xml:space="preserve">that my academic </w:t>
      </w:r>
      <w:r w:rsidR="00C77DD3">
        <w:rPr>
          <w:rFonts w:ascii="Arial" w:hAnsi="Arial" w:cs="Arial"/>
          <w:color w:val="222222"/>
          <w:sz w:val="20"/>
          <w:szCs w:val="20"/>
          <w:lang w:val="en-GB"/>
        </w:rPr>
        <w:t>record</w:t>
      </w:r>
      <w:r w:rsidR="00C77DD3" w:rsidRPr="00C77DD3">
        <w:rPr>
          <w:rFonts w:ascii="Arial" w:hAnsi="Arial" w:cs="Arial"/>
          <w:color w:val="222222"/>
          <w:sz w:val="20"/>
          <w:szCs w:val="20"/>
          <w:lang w:val="en-GB"/>
        </w:rPr>
        <w:t xml:space="preserve"> may be transmitted to third parties (with whom the University has established an agreement for this purpose) strictly for the purpose of being used in the process of evaluating the conditions for granting a scholarship </w:t>
      </w:r>
      <w:r w:rsidR="00BA6F66">
        <w:rPr>
          <w:rFonts w:ascii="Arial" w:hAnsi="Arial" w:cs="Arial"/>
          <w:color w:val="222222"/>
          <w:sz w:val="20"/>
          <w:szCs w:val="20"/>
          <w:lang w:val="en-GB"/>
        </w:rPr>
        <w:t>under</w:t>
      </w:r>
      <w:r w:rsidR="00C77DD3" w:rsidRPr="00C77DD3">
        <w:rPr>
          <w:rFonts w:ascii="Arial" w:hAnsi="Arial" w:cs="Arial"/>
          <w:color w:val="222222"/>
          <w:sz w:val="20"/>
          <w:szCs w:val="20"/>
          <w:lang w:val="en-GB"/>
        </w:rPr>
        <w:t xml:space="preserve"> the legal framework provided by Law No. 376/2004 on private scholarships with subsequent amendments.</w:t>
      </w:r>
    </w:p>
    <w:p w14:paraId="614C5D61" w14:textId="77777777" w:rsidR="0002037E" w:rsidRDefault="0002037E" w:rsidP="00DC001E">
      <w:pPr>
        <w:shd w:val="clear" w:color="auto" w:fill="FFFFFF"/>
        <w:rPr>
          <w:rFonts w:ascii="Arial" w:hAnsi="Arial" w:cs="Arial"/>
          <w:b/>
          <w:sz w:val="20"/>
          <w:szCs w:val="20"/>
          <w:lang w:val="en-GB"/>
        </w:rPr>
      </w:pPr>
    </w:p>
    <w:p w14:paraId="5934E452" w14:textId="3C0F25EE" w:rsidR="00BA6F66" w:rsidRPr="00BA6F66" w:rsidRDefault="00266C0A" w:rsidP="00BA6F66">
      <w:pPr>
        <w:shd w:val="clear" w:color="auto" w:fill="FFFFFF"/>
        <w:jc w:val="both"/>
        <w:rPr>
          <w:rFonts w:ascii="Arial" w:hAnsi="Arial" w:cs="Arial"/>
          <w:color w:val="222222"/>
          <w:sz w:val="20"/>
          <w:szCs w:val="20"/>
          <w:lang w:val="en-GB"/>
        </w:rPr>
      </w:pPr>
      <w:r w:rsidRPr="00DC001E">
        <w:rPr>
          <w:rFonts w:ascii="Cambria Math" w:eastAsia="Cambria Math" w:hAnsi="Cambria Math" w:cs="Cambria Math"/>
          <w:sz w:val="20"/>
          <w:szCs w:val="20"/>
          <w:highlight w:val="magenta"/>
          <w:lang w:val="en-GB"/>
        </w:rPr>
        <w:t>⃝</w:t>
      </w:r>
      <w:r w:rsidRPr="00DC001E">
        <w:rPr>
          <w:rFonts w:ascii="Arial" w:eastAsia="Cambria Math" w:hAnsi="Arial" w:cs="Arial"/>
          <w:sz w:val="20"/>
          <w:szCs w:val="20"/>
          <w:lang w:val="en-GB"/>
        </w:rPr>
        <w:t xml:space="preserve">   </w:t>
      </w:r>
      <w:r w:rsidRPr="00DC001E">
        <w:rPr>
          <w:rFonts w:ascii="Arial" w:hAnsi="Arial" w:cs="Arial"/>
          <w:b/>
          <w:sz w:val="20"/>
          <w:szCs w:val="20"/>
          <w:lang w:val="en-GB"/>
        </w:rPr>
        <w:t xml:space="preserve">I </w:t>
      </w:r>
      <w:proofErr w:type="gramStart"/>
      <w:r w:rsidRPr="00DC001E">
        <w:rPr>
          <w:rFonts w:ascii="Arial" w:hAnsi="Arial" w:cs="Arial"/>
          <w:b/>
          <w:sz w:val="20"/>
          <w:szCs w:val="20"/>
          <w:lang w:val="en-GB"/>
        </w:rPr>
        <w:t xml:space="preserve">agree  </w:t>
      </w:r>
      <w:r w:rsidRPr="00DC001E">
        <w:rPr>
          <w:rFonts w:ascii="Arial" w:hAnsi="Arial" w:cs="Arial"/>
          <w:sz w:val="20"/>
          <w:szCs w:val="20"/>
          <w:lang w:val="en-GB"/>
        </w:rPr>
        <w:t>/</w:t>
      </w:r>
      <w:proofErr w:type="gramEnd"/>
      <w:r w:rsidRPr="00DC001E">
        <w:rPr>
          <w:rFonts w:ascii="Arial" w:hAnsi="Arial" w:cs="Arial"/>
          <w:sz w:val="20"/>
          <w:szCs w:val="20"/>
          <w:lang w:val="en-GB"/>
        </w:rPr>
        <w:t xml:space="preserve"> </w:t>
      </w:r>
      <w:r w:rsidRPr="00DC001E">
        <w:rPr>
          <w:rFonts w:ascii="Arial" w:hAnsi="Arial" w:cs="Arial"/>
          <w:sz w:val="20"/>
          <w:szCs w:val="20"/>
          <w:lang w:val="en-GB"/>
        </w:rPr>
        <w:tab/>
      </w:r>
      <w:r w:rsidRPr="00DC001E">
        <w:rPr>
          <w:rFonts w:ascii="Cambria Math" w:eastAsia="Cambria Math" w:hAnsi="Cambria Math" w:cs="Cambria Math"/>
          <w:sz w:val="20"/>
          <w:szCs w:val="20"/>
          <w:lang w:val="en-GB"/>
        </w:rPr>
        <w:t>⃝</w:t>
      </w:r>
      <w:r w:rsidRPr="00DC001E">
        <w:rPr>
          <w:rFonts w:ascii="Arial" w:eastAsia="Cambria Math" w:hAnsi="Arial" w:cs="Arial"/>
          <w:sz w:val="20"/>
          <w:szCs w:val="20"/>
          <w:lang w:val="en-GB"/>
        </w:rPr>
        <w:t xml:space="preserve">  </w:t>
      </w:r>
      <w:r w:rsidRPr="00DC001E">
        <w:rPr>
          <w:rFonts w:ascii="Arial" w:hAnsi="Arial" w:cs="Arial"/>
          <w:b/>
          <w:sz w:val="20"/>
          <w:szCs w:val="20"/>
          <w:lang w:val="en-GB"/>
        </w:rPr>
        <w:t>I do not agree</w:t>
      </w:r>
      <w:r w:rsidR="00BA6F66">
        <w:rPr>
          <w:rFonts w:ascii="Arial" w:hAnsi="Arial" w:cs="Arial"/>
          <w:b/>
          <w:sz w:val="20"/>
          <w:szCs w:val="20"/>
          <w:lang w:val="en-GB"/>
        </w:rPr>
        <w:t xml:space="preserve"> </w:t>
      </w:r>
      <w:r w:rsidR="00BA6F66" w:rsidRPr="00BA6F66">
        <w:rPr>
          <w:rFonts w:ascii="Arial" w:hAnsi="Arial" w:cs="Arial"/>
          <w:color w:val="222222"/>
          <w:sz w:val="20"/>
          <w:szCs w:val="20"/>
          <w:lang w:val="en-GB"/>
        </w:rPr>
        <w:t xml:space="preserve">that photographic images, video sequences, or other multimedia materials </w:t>
      </w:r>
      <w:r w:rsidR="00FE5CFD">
        <w:rPr>
          <w:rFonts w:ascii="Arial" w:hAnsi="Arial" w:cs="Arial"/>
          <w:color w:val="222222"/>
          <w:sz w:val="20"/>
          <w:szCs w:val="20"/>
          <w:lang w:val="en-GB"/>
        </w:rPr>
        <w:t>made</w:t>
      </w:r>
      <w:r w:rsidR="00BA6F66" w:rsidRPr="00BA6F66">
        <w:rPr>
          <w:rFonts w:ascii="Arial" w:hAnsi="Arial" w:cs="Arial"/>
          <w:color w:val="222222"/>
          <w:sz w:val="20"/>
          <w:szCs w:val="20"/>
          <w:lang w:val="en-GB"/>
        </w:rPr>
        <w:t xml:space="preserve"> at events organized by "Gheorghe Asachi" Technical University of Iași or at events where the University is a partner and in which my clear image appears (I can be directly identified) may be used by "Gheorghe Asachi" Technical University of Iași to promote those actions and activities or to promote "Gheorghe Asachi" Technical University of Iași and its services in general.</w:t>
      </w:r>
    </w:p>
    <w:p w14:paraId="7DC1A22B" w14:textId="5D27F694" w:rsidR="00266C0A" w:rsidRDefault="00266C0A" w:rsidP="00DC001E">
      <w:pPr>
        <w:shd w:val="clear" w:color="auto" w:fill="FFFFFF"/>
        <w:rPr>
          <w:rFonts w:ascii="Arial" w:hAnsi="Arial" w:cs="Arial"/>
          <w:b/>
          <w:sz w:val="20"/>
          <w:szCs w:val="20"/>
          <w:lang w:val="en-GB"/>
        </w:rPr>
      </w:pPr>
    </w:p>
    <w:p w14:paraId="15333255" w14:textId="6B9634CB" w:rsidR="00266C0A" w:rsidRPr="007F65FC" w:rsidRDefault="00BB2CD8" w:rsidP="00DC001E">
      <w:pPr>
        <w:shd w:val="clear" w:color="auto" w:fill="FFFFFF"/>
        <w:rPr>
          <w:rFonts w:ascii="Arial" w:hAnsi="Arial" w:cs="Arial"/>
          <w:color w:val="222222"/>
          <w:sz w:val="20"/>
          <w:szCs w:val="20"/>
          <w:lang w:val="en-GB"/>
        </w:rPr>
      </w:pPr>
      <w:r>
        <w:rPr>
          <w:rFonts w:ascii="Arial" w:hAnsi="Arial" w:cs="Arial"/>
          <w:color w:val="222222"/>
          <w:sz w:val="20"/>
          <w:szCs w:val="20"/>
          <w:lang w:val="en-GB"/>
        </w:rPr>
        <w:tab/>
      </w:r>
      <w:r>
        <w:rPr>
          <w:rFonts w:ascii="Arial" w:hAnsi="Arial" w:cs="Arial"/>
          <w:color w:val="222222"/>
          <w:sz w:val="20"/>
          <w:szCs w:val="20"/>
          <w:lang w:val="en-GB"/>
        </w:rPr>
        <w:tab/>
        <w:t>Date</w:t>
      </w:r>
      <w:r>
        <w:rPr>
          <w:rFonts w:ascii="Arial" w:hAnsi="Arial" w:cs="Arial"/>
          <w:color w:val="222222"/>
          <w:sz w:val="20"/>
          <w:szCs w:val="20"/>
          <w:lang w:val="en-GB"/>
        </w:rPr>
        <w:tab/>
      </w:r>
      <w:r>
        <w:rPr>
          <w:rFonts w:ascii="Arial" w:hAnsi="Arial" w:cs="Arial"/>
          <w:color w:val="222222"/>
          <w:sz w:val="20"/>
          <w:szCs w:val="20"/>
          <w:lang w:val="en-GB"/>
        </w:rPr>
        <w:tab/>
      </w:r>
      <w:r>
        <w:rPr>
          <w:rFonts w:ascii="Arial" w:hAnsi="Arial" w:cs="Arial"/>
          <w:color w:val="222222"/>
          <w:sz w:val="20"/>
          <w:szCs w:val="20"/>
          <w:lang w:val="en-GB"/>
        </w:rPr>
        <w:tab/>
      </w:r>
      <w:r>
        <w:rPr>
          <w:rFonts w:ascii="Arial" w:hAnsi="Arial" w:cs="Arial"/>
          <w:color w:val="222222"/>
          <w:sz w:val="20"/>
          <w:szCs w:val="20"/>
          <w:lang w:val="en-GB"/>
        </w:rPr>
        <w:tab/>
      </w:r>
      <w:r>
        <w:rPr>
          <w:rFonts w:ascii="Arial" w:hAnsi="Arial" w:cs="Arial"/>
          <w:color w:val="222222"/>
          <w:sz w:val="20"/>
          <w:szCs w:val="20"/>
          <w:lang w:val="en-GB"/>
        </w:rPr>
        <w:tab/>
      </w:r>
      <w:r>
        <w:rPr>
          <w:rFonts w:ascii="Arial" w:hAnsi="Arial" w:cs="Arial"/>
          <w:color w:val="222222"/>
          <w:sz w:val="20"/>
          <w:szCs w:val="20"/>
          <w:lang w:val="en-GB"/>
        </w:rPr>
        <w:tab/>
      </w:r>
      <w:r>
        <w:rPr>
          <w:rFonts w:ascii="Arial" w:hAnsi="Arial" w:cs="Arial"/>
          <w:color w:val="222222"/>
          <w:sz w:val="20"/>
          <w:szCs w:val="20"/>
          <w:lang w:val="en-GB"/>
        </w:rPr>
        <w:tab/>
        <w:t>Signature,</w:t>
      </w:r>
    </w:p>
    <w:p w14:paraId="61F30FA3" w14:textId="760B3101" w:rsidR="00C835AE" w:rsidRPr="00DC001E" w:rsidRDefault="00C835AE" w:rsidP="00C835AE">
      <w:pPr>
        <w:shd w:val="clear" w:color="auto" w:fill="FFFFFF"/>
        <w:rPr>
          <w:rFonts w:ascii="Arial" w:hAnsi="Arial" w:cs="Arial"/>
          <w:color w:val="222222"/>
          <w:sz w:val="20"/>
          <w:szCs w:val="20"/>
          <w:lang w:val="en-GB"/>
        </w:rPr>
      </w:pPr>
    </w:p>
    <w:p w14:paraId="00000045" w14:textId="00798081" w:rsidR="00170BB8" w:rsidRDefault="00BB2CD8" w:rsidP="00BB2CD8">
      <w:pPr>
        <w:tabs>
          <w:tab w:val="left" w:pos="7313"/>
        </w:tabs>
        <w:rPr>
          <w:rFonts w:ascii="Arial" w:hAnsi="Arial" w:cs="Arial"/>
          <w:color w:val="000000"/>
          <w:sz w:val="20"/>
          <w:szCs w:val="20"/>
          <w:lang w:val="en-GB"/>
        </w:rPr>
      </w:pPr>
      <w:r>
        <w:rPr>
          <w:rFonts w:ascii="Arial" w:hAnsi="Arial" w:cs="Arial"/>
          <w:color w:val="000000"/>
          <w:sz w:val="20"/>
          <w:szCs w:val="20"/>
          <w:lang w:val="en-GB"/>
        </w:rPr>
        <w:t xml:space="preserve">              ……………………………                                                  …………………………………………………….</w:t>
      </w:r>
    </w:p>
    <w:p w14:paraId="50438E2F" w14:textId="42BD95E3" w:rsidR="006A0BEA" w:rsidRDefault="006A0BEA" w:rsidP="00BB2CD8">
      <w:pPr>
        <w:tabs>
          <w:tab w:val="left" w:pos="7313"/>
        </w:tabs>
        <w:rPr>
          <w:rFonts w:ascii="Arial" w:hAnsi="Arial" w:cs="Arial"/>
          <w:color w:val="000000"/>
          <w:sz w:val="20"/>
          <w:szCs w:val="20"/>
          <w:lang w:val="en-GB"/>
        </w:rPr>
      </w:pPr>
    </w:p>
    <w:p w14:paraId="7E2BF689" w14:textId="2B719E21" w:rsidR="006A0BEA" w:rsidRDefault="006A0BEA" w:rsidP="00BB2CD8">
      <w:pPr>
        <w:tabs>
          <w:tab w:val="left" w:pos="7313"/>
        </w:tabs>
        <w:rPr>
          <w:rFonts w:ascii="Arial" w:hAnsi="Arial" w:cs="Arial"/>
          <w:color w:val="000000"/>
          <w:sz w:val="20"/>
          <w:szCs w:val="20"/>
          <w:lang w:val="en-GB"/>
        </w:rPr>
      </w:pPr>
    </w:p>
    <w:p w14:paraId="40CC1641" w14:textId="5C5C0297" w:rsidR="006A0BEA" w:rsidRDefault="006A0BEA" w:rsidP="00BB2CD8">
      <w:pPr>
        <w:tabs>
          <w:tab w:val="left" w:pos="7313"/>
        </w:tabs>
        <w:rPr>
          <w:rFonts w:ascii="Arial" w:hAnsi="Arial" w:cs="Arial"/>
          <w:color w:val="000000"/>
          <w:sz w:val="20"/>
          <w:szCs w:val="20"/>
          <w:lang w:val="en-GB"/>
        </w:rPr>
      </w:pPr>
    </w:p>
    <w:p w14:paraId="50DC3D4F" w14:textId="78D78408" w:rsidR="006A0BEA" w:rsidRDefault="006A0BEA" w:rsidP="00BB2CD8">
      <w:pPr>
        <w:tabs>
          <w:tab w:val="left" w:pos="7313"/>
        </w:tabs>
        <w:rPr>
          <w:rFonts w:ascii="Arial" w:hAnsi="Arial" w:cs="Arial"/>
          <w:color w:val="000000"/>
          <w:sz w:val="20"/>
          <w:szCs w:val="20"/>
          <w:lang w:val="en-GB"/>
        </w:rPr>
      </w:pPr>
    </w:p>
    <w:p w14:paraId="7EF11F63" w14:textId="11F79711" w:rsidR="006A0BEA" w:rsidRDefault="006A0BEA" w:rsidP="00BB2CD8">
      <w:pPr>
        <w:tabs>
          <w:tab w:val="left" w:pos="7313"/>
        </w:tabs>
        <w:rPr>
          <w:rFonts w:ascii="Arial" w:hAnsi="Arial" w:cs="Arial"/>
          <w:color w:val="000000"/>
          <w:sz w:val="20"/>
          <w:szCs w:val="20"/>
          <w:lang w:val="en-GB"/>
        </w:rPr>
      </w:pPr>
    </w:p>
    <w:p w14:paraId="626B1DDF" w14:textId="4FC58296" w:rsidR="006A0BEA" w:rsidRDefault="006A0BEA" w:rsidP="00BB2CD8">
      <w:pPr>
        <w:tabs>
          <w:tab w:val="left" w:pos="7313"/>
        </w:tabs>
        <w:rPr>
          <w:rFonts w:ascii="Arial" w:hAnsi="Arial" w:cs="Arial"/>
          <w:color w:val="000000"/>
          <w:sz w:val="20"/>
          <w:szCs w:val="20"/>
          <w:lang w:val="en-GB"/>
        </w:rPr>
      </w:pPr>
    </w:p>
    <w:p w14:paraId="672F9945" w14:textId="6E014E09" w:rsidR="006A0BEA" w:rsidRDefault="006A0BEA" w:rsidP="00BB2CD8">
      <w:pPr>
        <w:tabs>
          <w:tab w:val="left" w:pos="7313"/>
        </w:tabs>
        <w:rPr>
          <w:rFonts w:ascii="Arial" w:hAnsi="Arial" w:cs="Arial"/>
          <w:color w:val="000000"/>
          <w:sz w:val="20"/>
          <w:szCs w:val="20"/>
          <w:lang w:val="en-GB"/>
        </w:rPr>
      </w:pPr>
    </w:p>
    <w:p w14:paraId="431B9519" w14:textId="4A1D1C53" w:rsidR="006A0BEA" w:rsidRDefault="006A0BEA" w:rsidP="00BB2CD8">
      <w:pPr>
        <w:tabs>
          <w:tab w:val="left" w:pos="7313"/>
        </w:tabs>
        <w:rPr>
          <w:rFonts w:ascii="Arial" w:hAnsi="Arial" w:cs="Arial"/>
          <w:color w:val="000000"/>
          <w:sz w:val="20"/>
          <w:szCs w:val="20"/>
          <w:lang w:val="en-GB"/>
        </w:rPr>
      </w:pPr>
    </w:p>
    <w:p w14:paraId="59D487AC" w14:textId="7C9D6712" w:rsidR="006A0BEA" w:rsidRDefault="006A0BEA" w:rsidP="00BB2CD8">
      <w:pPr>
        <w:tabs>
          <w:tab w:val="left" w:pos="7313"/>
        </w:tabs>
        <w:rPr>
          <w:rFonts w:ascii="Arial" w:hAnsi="Arial" w:cs="Arial"/>
          <w:color w:val="000000"/>
          <w:sz w:val="20"/>
          <w:szCs w:val="20"/>
          <w:lang w:val="en-GB"/>
        </w:rPr>
      </w:pPr>
    </w:p>
    <w:p w14:paraId="3D881281" w14:textId="5A13892D" w:rsidR="006A0BEA" w:rsidRDefault="006A0BEA" w:rsidP="00BB2CD8">
      <w:pPr>
        <w:tabs>
          <w:tab w:val="left" w:pos="7313"/>
        </w:tabs>
        <w:rPr>
          <w:rFonts w:ascii="Arial" w:hAnsi="Arial" w:cs="Arial"/>
          <w:color w:val="000000"/>
          <w:sz w:val="20"/>
          <w:szCs w:val="20"/>
          <w:lang w:val="en-GB"/>
        </w:rPr>
      </w:pPr>
    </w:p>
    <w:p w14:paraId="3A82656E" w14:textId="670C3A26" w:rsidR="006A0BEA" w:rsidRDefault="006A0BEA" w:rsidP="00BB2CD8">
      <w:pPr>
        <w:tabs>
          <w:tab w:val="left" w:pos="7313"/>
        </w:tabs>
        <w:rPr>
          <w:rFonts w:ascii="Arial" w:hAnsi="Arial" w:cs="Arial"/>
          <w:color w:val="000000"/>
          <w:sz w:val="20"/>
          <w:szCs w:val="20"/>
          <w:lang w:val="en-GB"/>
        </w:rPr>
      </w:pPr>
    </w:p>
    <w:p w14:paraId="5B1FB2EC" w14:textId="4DFE4C30" w:rsidR="006A0BEA" w:rsidRDefault="006A0BEA" w:rsidP="00BB2CD8">
      <w:pPr>
        <w:tabs>
          <w:tab w:val="left" w:pos="7313"/>
        </w:tabs>
        <w:rPr>
          <w:rFonts w:ascii="Arial" w:hAnsi="Arial" w:cs="Arial"/>
          <w:color w:val="000000"/>
          <w:sz w:val="20"/>
          <w:szCs w:val="20"/>
          <w:lang w:val="en-GB"/>
        </w:rPr>
      </w:pPr>
    </w:p>
    <w:p w14:paraId="2FBDA93A" w14:textId="6A6CC160" w:rsidR="006A0BEA" w:rsidRDefault="006A0BEA" w:rsidP="00BB2CD8">
      <w:pPr>
        <w:tabs>
          <w:tab w:val="left" w:pos="7313"/>
        </w:tabs>
        <w:rPr>
          <w:rFonts w:ascii="Arial" w:hAnsi="Arial" w:cs="Arial"/>
          <w:color w:val="000000"/>
          <w:sz w:val="20"/>
          <w:szCs w:val="20"/>
          <w:lang w:val="en-GB"/>
        </w:rPr>
      </w:pPr>
    </w:p>
    <w:p w14:paraId="69437210" w14:textId="21CD5805" w:rsidR="006A0BEA" w:rsidRDefault="006A0BEA" w:rsidP="00BB2CD8">
      <w:pPr>
        <w:tabs>
          <w:tab w:val="left" w:pos="7313"/>
        </w:tabs>
        <w:rPr>
          <w:rFonts w:ascii="Arial" w:hAnsi="Arial" w:cs="Arial"/>
          <w:color w:val="000000"/>
          <w:sz w:val="20"/>
          <w:szCs w:val="20"/>
          <w:lang w:val="en-GB"/>
        </w:rPr>
      </w:pPr>
    </w:p>
    <w:p w14:paraId="5DB66D50" w14:textId="30CB6C10" w:rsidR="006A0BEA" w:rsidRDefault="006A0BEA" w:rsidP="00BB2CD8">
      <w:pPr>
        <w:tabs>
          <w:tab w:val="left" w:pos="7313"/>
        </w:tabs>
        <w:rPr>
          <w:rFonts w:ascii="Arial" w:hAnsi="Arial" w:cs="Arial"/>
          <w:color w:val="000000"/>
          <w:sz w:val="20"/>
          <w:szCs w:val="20"/>
          <w:lang w:val="en-GB"/>
        </w:rPr>
      </w:pPr>
    </w:p>
    <w:p w14:paraId="06FD767C" w14:textId="6BC80A10" w:rsidR="006A0BEA" w:rsidRDefault="006A0BEA" w:rsidP="00BB2CD8">
      <w:pPr>
        <w:tabs>
          <w:tab w:val="left" w:pos="7313"/>
        </w:tabs>
        <w:rPr>
          <w:rFonts w:ascii="Arial" w:hAnsi="Arial" w:cs="Arial"/>
          <w:color w:val="000000"/>
          <w:sz w:val="20"/>
          <w:szCs w:val="20"/>
          <w:lang w:val="en-GB"/>
        </w:rPr>
      </w:pPr>
    </w:p>
    <w:p w14:paraId="743700F8" w14:textId="379050F7" w:rsidR="006A0BEA" w:rsidRDefault="006A0BEA" w:rsidP="00BB2CD8">
      <w:pPr>
        <w:tabs>
          <w:tab w:val="left" w:pos="7313"/>
        </w:tabs>
        <w:rPr>
          <w:rFonts w:ascii="Arial" w:hAnsi="Arial" w:cs="Arial"/>
          <w:color w:val="000000"/>
          <w:sz w:val="20"/>
          <w:szCs w:val="20"/>
          <w:lang w:val="en-GB"/>
        </w:rPr>
      </w:pPr>
    </w:p>
    <w:p w14:paraId="367EEC99" w14:textId="655FB762" w:rsidR="006A0BEA" w:rsidRDefault="006A0BEA" w:rsidP="00BB2CD8">
      <w:pPr>
        <w:tabs>
          <w:tab w:val="left" w:pos="7313"/>
        </w:tabs>
        <w:rPr>
          <w:rFonts w:ascii="Arial" w:hAnsi="Arial" w:cs="Arial"/>
          <w:color w:val="000000"/>
          <w:sz w:val="20"/>
          <w:szCs w:val="20"/>
          <w:lang w:val="en-GB"/>
        </w:rPr>
      </w:pPr>
    </w:p>
    <w:p w14:paraId="240B197F" w14:textId="00DF7E55" w:rsidR="006A0BEA" w:rsidRDefault="006A0BEA" w:rsidP="00BB2CD8">
      <w:pPr>
        <w:tabs>
          <w:tab w:val="left" w:pos="7313"/>
        </w:tabs>
        <w:rPr>
          <w:rFonts w:ascii="Arial" w:hAnsi="Arial" w:cs="Arial"/>
          <w:color w:val="000000"/>
          <w:sz w:val="20"/>
          <w:szCs w:val="20"/>
          <w:lang w:val="en-GB"/>
        </w:rPr>
      </w:pPr>
    </w:p>
    <w:p w14:paraId="18FE32B0" w14:textId="534B98E7" w:rsidR="006A0BEA" w:rsidRDefault="006A0BEA" w:rsidP="00BB2CD8">
      <w:pPr>
        <w:tabs>
          <w:tab w:val="left" w:pos="7313"/>
        </w:tabs>
        <w:rPr>
          <w:rFonts w:ascii="Arial" w:hAnsi="Arial" w:cs="Arial"/>
          <w:color w:val="000000"/>
          <w:sz w:val="20"/>
          <w:szCs w:val="20"/>
          <w:lang w:val="en-GB"/>
        </w:rPr>
      </w:pPr>
    </w:p>
    <w:p w14:paraId="1635CACF" w14:textId="2A327CD5" w:rsidR="006A0BEA" w:rsidRDefault="006A0BEA" w:rsidP="00BB2CD8">
      <w:pPr>
        <w:tabs>
          <w:tab w:val="left" w:pos="7313"/>
        </w:tabs>
        <w:rPr>
          <w:rFonts w:ascii="Arial" w:hAnsi="Arial" w:cs="Arial"/>
          <w:color w:val="000000"/>
          <w:sz w:val="20"/>
          <w:szCs w:val="20"/>
          <w:lang w:val="en-GB"/>
        </w:rPr>
      </w:pPr>
    </w:p>
    <w:p w14:paraId="6DEBC9F3" w14:textId="4EEEBC20" w:rsidR="006A0BEA" w:rsidRDefault="006A0BEA" w:rsidP="00BB2CD8">
      <w:pPr>
        <w:tabs>
          <w:tab w:val="left" w:pos="7313"/>
        </w:tabs>
        <w:rPr>
          <w:rFonts w:ascii="Arial" w:hAnsi="Arial" w:cs="Arial"/>
          <w:color w:val="000000"/>
          <w:sz w:val="20"/>
          <w:szCs w:val="20"/>
          <w:lang w:val="en-GB"/>
        </w:rPr>
      </w:pPr>
    </w:p>
    <w:p w14:paraId="37B3FF1A" w14:textId="62DB7538" w:rsidR="006A0BEA" w:rsidRDefault="006A0BEA" w:rsidP="00BB2CD8">
      <w:pPr>
        <w:tabs>
          <w:tab w:val="left" w:pos="7313"/>
        </w:tabs>
        <w:rPr>
          <w:rFonts w:ascii="Arial" w:hAnsi="Arial" w:cs="Arial"/>
          <w:color w:val="000000"/>
          <w:sz w:val="20"/>
          <w:szCs w:val="20"/>
          <w:lang w:val="en-GB"/>
        </w:rPr>
      </w:pPr>
    </w:p>
    <w:p w14:paraId="182CC8DA" w14:textId="77AC0E51" w:rsidR="006A0BEA" w:rsidRDefault="006A0BEA" w:rsidP="00BB2CD8">
      <w:pPr>
        <w:tabs>
          <w:tab w:val="left" w:pos="7313"/>
        </w:tabs>
        <w:rPr>
          <w:rFonts w:ascii="Arial" w:hAnsi="Arial" w:cs="Arial"/>
          <w:color w:val="000000"/>
          <w:sz w:val="20"/>
          <w:szCs w:val="20"/>
          <w:lang w:val="en-GB"/>
        </w:rPr>
      </w:pPr>
    </w:p>
    <w:p w14:paraId="1EAE21A7" w14:textId="4A34C05D" w:rsidR="006A0BEA" w:rsidRDefault="006A0BEA" w:rsidP="00BB2CD8">
      <w:pPr>
        <w:tabs>
          <w:tab w:val="left" w:pos="7313"/>
        </w:tabs>
        <w:rPr>
          <w:rFonts w:ascii="Arial" w:hAnsi="Arial" w:cs="Arial"/>
          <w:color w:val="000000"/>
          <w:sz w:val="20"/>
          <w:szCs w:val="20"/>
          <w:lang w:val="en-GB"/>
        </w:rPr>
      </w:pPr>
    </w:p>
    <w:p w14:paraId="64C48A72" w14:textId="4385BE40" w:rsidR="006A0BEA" w:rsidRDefault="006A0BEA" w:rsidP="00BB2CD8">
      <w:pPr>
        <w:tabs>
          <w:tab w:val="left" w:pos="7313"/>
        </w:tabs>
        <w:rPr>
          <w:rFonts w:ascii="Arial" w:hAnsi="Arial" w:cs="Arial"/>
          <w:color w:val="000000"/>
          <w:sz w:val="20"/>
          <w:szCs w:val="20"/>
          <w:lang w:val="en-GB"/>
        </w:rPr>
      </w:pPr>
    </w:p>
    <w:p w14:paraId="7CE07A4F" w14:textId="45BAA68D" w:rsidR="006A0BEA" w:rsidRDefault="006A0BEA" w:rsidP="00BB2CD8">
      <w:pPr>
        <w:tabs>
          <w:tab w:val="left" w:pos="7313"/>
        </w:tabs>
        <w:rPr>
          <w:rFonts w:ascii="Arial" w:hAnsi="Arial" w:cs="Arial"/>
          <w:color w:val="000000"/>
          <w:sz w:val="20"/>
          <w:szCs w:val="20"/>
          <w:lang w:val="en-GB"/>
        </w:rPr>
      </w:pPr>
    </w:p>
    <w:p w14:paraId="24945760" w14:textId="5D7743F2" w:rsidR="006A0BEA" w:rsidRDefault="006A0BEA" w:rsidP="00BB2CD8">
      <w:pPr>
        <w:tabs>
          <w:tab w:val="left" w:pos="7313"/>
        </w:tabs>
        <w:rPr>
          <w:rFonts w:ascii="Arial" w:hAnsi="Arial" w:cs="Arial"/>
          <w:color w:val="000000"/>
          <w:sz w:val="20"/>
          <w:szCs w:val="20"/>
          <w:lang w:val="en-GB"/>
        </w:rPr>
      </w:pPr>
    </w:p>
    <w:p w14:paraId="4376884F" w14:textId="7C33FE42" w:rsidR="006A0BEA" w:rsidRDefault="006A0BEA" w:rsidP="00BB2CD8">
      <w:pPr>
        <w:tabs>
          <w:tab w:val="left" w:pos="7313"/>
        </w:tabs>
        <w:rPr>
          <w:rFonts w:ascii="Arial" w:hAnsi="Arial" w:cs="Arial"/>
          <w:color w:val="000000"/>
          <w:sz w:val="20"/>
          <w:szCs w:val="20"/>
          <w:lang w:val="en-GB"/>
        </w:rPr>
      </w:pPr>
    </w:p>
    <w:p w14:paraId="71AE2767" w14:textId="759D1D11" w:rsidR="006A0BEA" w:rsidRDefault="006A0BEA" w:rsidP="00BB2CD8">
      <w:pPr>
        <w:tabs>
          <w:tab w:val="left" w:pos="7313"/>
        </w:tabs>
        <w:rPr>
          <w:rFonts w:ascii="Arial" w:hAnsi="Arial" w:cs="Arial"/>
          <w:color w:val="000000"/>
          <w:sz w:val="20"/>
          <w:szCs w:val="20"/>
          <w:lang w:val="en-GB"/>
        </w:rPr>
      </w:pPr>
    </w:p>
    <w:p w14:paraId="2770FE14" w14:textId="46092818" w:rsidR="006A0BEA" w:rsidRDefault="006A0BEA" w:rsidP="00BB2CD8">
      <w:pPr>
        <w:tabs>
          <w:tab w:val="left" w:pos="7313"/>
        </w:tabs>
        <w:rPr>
          <w:rFonts w:ascii="Arial" w:hAnsi="Arial" w:cs="Arial"/>
          <w:color w:val="000000"/>
          <w:sz w:val="20"/>
          <w:szCs w:val="20"/>
          <w:lang w:val="en-GB"/>
        </w:rPr>
      </w:pPr>
    </w:p>
    <w:p w14:paraId="20FA376B" w14:textId="77777777" w:rsidR="006A0BEA" w:rsidRPr="00261294" w:rsidRDefault="006A0BEA" w:rsidP="006A0BEA">
      <w:pPr>
        <w:spacing w:line="276" w:lineRule="auto"/>
        <w:ind w:hanging="2"/>
        <w:jc w:val="center"/>
        <w:rPr>
          <w:rFonts w:ascii="Arial" w:hAnsi="Arial" w:cs="Arial"/>
          <w:color w:val="000000" w:themeColor="text1"/>
          <w:sz w:val="20"/>
          <w:szCs w:val="20"/>
          <w:lang w:val="en-GB"/>
        </w:rPr>
      </w:pPr>
      <w:r w:rsidRPr="00261294">
        <w:rPr>
          <w:rFonts w:ascii="Arial" w:hAnsi="Arial" w:cs="Arial"/>
          <w:color w:val="000000" w:themeColor="text1"/>
          <w:sz w:val="20"/>
          <w:szCs w:val="20"/>
          <w:lang w:val="en-GB"/>
        </w:rPr>
        <w:t>Annex no. 3 to</w:t>
      </w:r>
      <w:r>
        <w:rPr>
          <w:rFonts w:ascii="Arial" w:hAnsi="Arial" w:cs="Arial"/>
          <w:color w:val="000000" w:themeColor="text1"/>
          <w:sz w:val="20"/>
          <w:szCs w:val="20"/>
          <w:lang w:val="en-GB"/>
        </w:rPr>
        <w:t xml:space="preserve"> the</w:t>
      </w:r>
      <w:r w:rsidRPr="00261294">
        <w:rPr>
          <w:rFonts w:ascii="Arial" w:hAnsi="Arial" w:cs="Arial"/>
          <w:color w:val="000000" w:themeColor="text1"/>
          <w:sz w:val="20"/>
          <w:szCs w:val="20"/>
          <w:lang w:val="en-GB"/>
        </w:rPr>
        <w:t xml:space="preserve"> Study Contract </w:t>
      </w:r>
    </w:p>
    <w:p w14:paraId="3A2CB6F9" w14:textId="77777777" w:rsidR="006A0BEA" w:rsidRPr="00261294" w:rsidRDefault="006A0BEA" w:rsidP="006A0BEA">
      <w:pPr>
        <w:ind w:firstLine="540"/>
        <w:jc w:val="center"/>
        <w:rPr>
          <w:rFonts w:ascii="Arial" w:hAnsi="Arial" w:cs="Arial"/>
          <w:b/>
          <w:bCs/>
          <w:color w:val="000000" w:themeColor="text1"/>
          <w:sz w:val="26"/>
          <w:szCs w:val="26"/>
          <w:lang w:val="en-GB"/>
        </w:rPr>
      </w:pPr>
      <w:r w:rsidRPr="00261294">
        <w:rPr>
          <w:rFonts w:ascii="Arial" w:hAnsi="Arial" w:cs="Arial"/>
          <w:b/>
          <w:bCs/>
          <w:color w:val="000000" w:themeColor="text1"/>
          <w:sz w:val="26"/>
          <w:szCs w:val="26"/>
          <w:lang w:val="en-GB"/>
        </w:rPr>
        <w:t>Notice on the Running of the Doctor’s Office/Dental Office on Campus</w:t>
      </w:r>
    </w:p>
    <w:p w14:paraId="607443A6" w14:textId="77777777" w:rsidR="006A0BEA" w:rsidRPr="00261294" w:rsidRDefault="006A0BEA" w:rsidP="006A0BEA">
      <w:pPr>
        <w:ind w:firstLine="540"/>
        <w:jc w:val="center"/>
        <w:rPr>
          <w:rFonts w:ascii="Arial" w:hAnsi="Arial" w:cs="Arial"/>
          <w:b/>
          <w:bCs/>
          <w:color w:val="000000" w:themeColor="text1"/>
          <w:sz w:val="26"/>
          <w:szCs w:val="26"/>
          <w:lang w:val="en-GB"/>
        </w:rPr>
      </w:pPr>
    </w:p>
    <w:p w14:paraId="6754254C" w14:textId="77777777" w:rsidR="006A0BEA" w:rsidRPr="00261294" w:rsidRDefault="006A0BEA" w:rsidP="006A0BEA">
      <w:pPr>
        <w:ind w:firstLine="540"/>
        <w:jc w:val="center"/>
        <w:rPr>
          <w:rFonts w:ascii="Arial" w:hAnsi="Arial" w:cs="Arial"/>
          <w:b/>
          <w:bCs/>
          <w:color w:val="000000" w:themeColor="text1"/>
          <w:sz w:val="26"/>
          <w:szCs w:val="26"/>
          <w:lang w:val="en-GB"/>
        </w:rPr>
      </w:pPr>
    </w:p>
    <w:p w14:paraId="2227C754" w14:textId="77777777" w:rsidR="006A0BEA" w:rsidRPr="00261294" w:rsidRDefault="006A0BEA" w:rsidP="006A0BEA">
      <w:pPr>
        <w:ind w:firstLine="540"/>
        <w:jc w:val="center"/>
        <w:rPr>
          <w:rFonts w:ascii="Arial" w:hAnsi="Arial" w:cs="Arial"/>
          <w:color w:val="000000" w:themeColor="text1"/>
          <w:lang w:val="en-GB"/>
        </w:rPr>
      </w:pPr>
    </w:p>
    <w:p w14:paraId="6B169883" w14:textId="77777777" w:rsidR="006A0BEA" w:rsidRPr="00261294" w:rsidRDefault="006A0BEA" w:rsidP="006A0BEA">
      <w:pPr>
        <w:spacing w:line="360" w:lineRule="auto"/>
        <w:ind w:firstLine="540"/>
        <w:jc w:val="both"/>
        <w:rPr>
          <w:rFonts w:ascii="Arial" w:hAnsi="Arial" w:cs="Arial"/>
          <w:color w:val="000000" w:themeColor="text1"/>
          <w:lang w:val="en-GB"/>
        </w:rPr>
      </w:pPr>
      <w:bookmarkStart w:id="0" w:name="do|ax20|pa1"/>
      <w:bookmarkEnd w:id="0"/>
      <w:r w:rsidRPr="00261294">
        <w:rPr>
          <w:rFonts w:ascii="Arial" w:hAnsi="Arial" w:cs="Arial"/>
          <w:color w:val="000000" w:themeColor="text1"/>
          <w:lang w:val="en-GB"/>
        </w:rPr>
        <w:t>Within “Gheorghe Asachi” Technical University of Iaşi run two dental offices with the following medical staff:  dr. Cozma Neculai Cristian, dr. Iacob Cristina, dr. Munteanu Simona, dr. Burghelea Maria Magdalena and nurses Băiceanu Angela, Stan Anişoara, Roznovăţ Elena Cristina, staff hired by the General Department of Social Assistance of Iaşi County as a part of Iaşi City Hall.</w:t>
      </w:r>
    </w:p>
    <w:p w14:paraId="5CE5BFDE" w14:textId="77777777" w:rsidR="006A0BEA" w:rsidRPr="00261294" w:rsidRDefault="006A0BEA" w:rsidP="006A0BEA">
      <w:pPr>
        <w:spacing w:line="360" w:lineRule="auto"/>
        <w:ind w:firstLine="540"/>
        <w:jc w:val="both"/>
        <w:rPr>
          <w:rFonts w:ascii="Arial" w:hAnsi="Arial" w:cs="Arial"/>
          <w:color w:val="000000" w:themeColor="text1"/>
          <w:lang w:val="en-GB"/>
        </w:rPr>
      </w:pPr>
      <w:bookmarkStart w:id="1" w:name="do|ax20|pa2"/>
      <w:bookmarkEnd w:id="1"/>
      <w:r w:rsidRPr="00261294">
        <w:rPr>
          <w:rFonts w:ascii="Arial" w:hAnsi="Arial" w:cs="Arial"/>
          <w:color w:val="000000" w:themeColor="text1"/>
          <w:lang w:val="en-GB"/>
        </w:rPr>
        <w:t xml:space="preserve">The medical practice is established according to the normative acts that regulate medical care in educational institutions.  </w:t>
      </w:r>
      <w:bookmarkStart w:id="2" w:name="do|ax20|pa3"/>
      <w:bookmarkEnd w:id="2"/>
    </w:p>
    <w:p w14:paraId="74FE7F3D" w14:textId="77777777" w:rsidR="006A0BEA" w:rsidRPr="00261294" w:rsidRDefault="006A0BEA" w:rsidP="006A0BEA">
      <w:pPr>
        <w:spacing w:line="360" w:lineRule="auto"/>
        <w:ind w:firstLine="540"/>
        <w:jc w:val="both"/>
        <w:rPr>
          <w:rFonts w:ascii="Arial" w:hAnsi="Arial" w:cs="Arial"/>
          <w:color w:val="000000" w:themeColor="text1"/>
          <w:lang w:val="en-GB"/>
        </w:rPr>
      </w:pPr>
      <w:r w:rsidRPr="00261294">
        <w:rPr>
          <w:rFonts w:ascii="Arial" w:hAnsi="Arial" w:cs="Arial"/>
          <w:color w:val="000000" w:themeColor="text1"/>
          <w:lang w:val="en-GB"/>
        </w:rPr>
        <w:t xml:space="preserve">The dental office provides free medical services (preventive and curative) to the university students: dental hygiene education, healthy eating and lifestyle education, yearly individual exams, </w:t>
      </w:r>
      <w:r>
        <w:rPr>
          <w:rFonts w:ascii="Arial" w:hAnsi="Arial" w:cs="Arial"/>
          <w:color w:val="000000" w:themeColor="text1"/>
          <w:lang w:val="en-GB"/>
        </w:rPr>
        <w:t xml:space="preserve">prevention of tooth decay </w:t>
      </w:r>
      <w:r w:rsidRPr="00261294">
        <w:rPr>
          <w:rFonts w:ascii="Arial" w:hAnsi="Arial" w:cs="Arial"/>
          <w:color w:val="000000" w:themeColor="text1"/>
          <w:lang w:val="en-GB"/>
        </w:rPr>
        <w:t xml:space="preserve">and of other conditions of the dental and maxillofacial apparatus, treatment of simple cavities and their complications, scaling, extractions, professional cleanings, emergency dental treatments. </w:t>
      </w:r>
    </w:p>
    <w:p w14:paraId="62642DF6" w14:textId="77777777" w:rsidR="006A0BEA" w:rsidRPr="00261294" w:rsidRDefault="006A0BEA" w:rsidP="006A0BEA">
      <w:pPr>
        <w:spacing w:line="360" w:lineRule="auto"/>
        <w:ind w:firstLine="540"/>
        <w:jc w:val="both"/>
        <w:rPr>
          <w:rFonts w:ascii="Arial" w:hAnsi="Arial" w:cs="Arial"/>
          <w:color w:val="000000" w:themeColor="text1"/>
          <w:lang w:val="en-GB"/>
        </w:rPr>
      </w:pPr>
      <w:r w:rsidRPr="00261294">
        <w:rPr>
          <w:rFonts w:ascii="Arial" w:hAnsi="Arial" w:cs="Arial"/>
          <w:color w:val="000000" w:themeColor="text1"/>
          <w:lang w:val="en-GB"/>
        </w:rPr>
        <w:t xml:space="preserve">The scheduling of individual appointments is made on the patients’ demand.  </w:t>
      </w:r>
      <w:bookmarkStart w:id="3" w:name="do|ax20|pa4"/>
      <w:bookmarkEnd w:id="3"/>
    </w:p>
    <w:p w14:paraId="3844184D" w14:textId="77777777" w:rsidR="006A0BEA" w:rsidRPr="00261294" w:rsidRDefault="006A0BEA" w:rsidP="006A0BEA">
      <w:pPr>
        <w:spacing w:line="360" w:lineRule="auto"/>
        <w:ind w:firstLine="540"/>
        <w:jc w:val="both"/>
        <w:rPr>
          <w:rFonts w:ascii="Arial" w:hAnsi="Arial" w:cs="Arial"/>
          <w:color w:val="000000" w:themeColor="text1"/>
          <w:lang w:val="en-GB"/>
        </w:rPr>
      </w:pPr>
      <w:r w:rsidRPr="00261294">
        <w:rPr>
          <w:rFonts w:ascii="Arial" w:hAnsi="Arial" w:cs="Arial"/>
          <w:color w:val="000000" w:themeColor="text1"/>
          <w:lang w:val="en-GB"/>
        </w:rPr>
        <w:t xml:space="preserve">The practice of the dental office is strictly confidential. Exams are performed in person in the dental office only. </w:t>
      </w:r>
      <w:bookmarkStart w:id="4" w:name="do|ax20|pa5"/>
      <w:bookmarkEnd w:id="4"/>
    </w:p>
    <w:p w14:paraId="276504F6" w14:textId="77777777" w:rsidR="006A0BEA" w:rsidRPr="00261294" w:rsidRDefault="006A0BEA" w:rsidP="006A0BEA">
      <w:pPr>
        <w:spacing w:line="360" w:lineRule="auto"/>
        <w:ind w:firstLine="540"/>
        <w:jc w:val="both"/>
        <w:rPr>
          <w:rFonts w:ascii="Arial" w:hAnsi="Arial" w:cs="Arial"/>
          <w:color w:val="000000" w:themeColor="text1"/>
          <w:lang w:val="en-GB"/>
        </w:rPr>
      </w:pPr>
      <w:r w:rsidRPr="00261294">
        <w:rPr>
          <w:rFonts w:ascii="Arial" w:hAnsi="Arial" w:cs="Arial"/>
          <w:color w:val="000000" w:themeColor="text1"/>
          <w:lang w:val="en-GB"/>
        </w:rPr>
        <w:t xml:space="preserve">If the processing of personal data for the mentioned purposes interferes with your rights and interests or if you are interested in a more detailed briefing on it, please contact the Personal Data Protection </w:t>
      </w:r>
      <w:r>
        <w:rPr>
          <w:rFonts w:ascii="Arial" w:hAnsi="Arial" w:cs="Arial"/>
          <w:color w:val="000000" w:themeColor="text1"/>
          <w:lang w:val="en-GB"/>
        </w:rPr>
        <w:t>Department</w:t>
      </w:r>
      <w:r w:rsidRPr="00261294">
        <w:rPr>
          <w:rFonts w:ascii="Arial" w:hAnsi="Arial" w:cs="Arial"/>
          <w:color w:val="000000" w:themeColor="text1"/>
          <w:lang w:val="en-GB"/>
        </w:rPr>
        <w:t xml:space="preserve"> at “Gheorghe Asachi” Technical University of Iaşi at </w:t>
      </w:r>
      <w:hyperlink r:id="rId13">
        <w:r w:rsidRPr="00261294">
          <w:rPr>
            <w:rFonts w:ascii="Arial" w:hAnsi="Arial" w:cs="Arial"/>
            <w:color w:val="000000" w:themeColor="text1"/>
            <w:sz w:val="20"/>
            <w:szCs w:val="20"/>
            <w:u w:val="single"/>
            <w:lang w:val="en-GB"/>
          </w:rPr>
          <w:t>cpdcp@groups.tuiasi.ro</w:t>
        </w:r>
      </w:hyperlink>
      <w:r w:rsidRPr="00261294">
        <w:rPr>
          <w:rFonts w:ascii="Arial" w:hAnsi="Arial" w:cs="Arial"/>
          <w:color w:val="000000" w:themeColor="text1"/>
          <w:lang w:val="en-GB"/>
        </w:rPr>
        <w:t xml:space="preserve"> according to art. 38 pa</w:t>
      </w:r>
      <w:r>
        <w:rPr>
          <w:rFonts w:ascii="Arial" w:hAnsi="Arial" w:cs="Arial"/>
          <w:color w:val="000000" w:themeColor="text1"/>
          <w:lang w:val="en-GB"/>
        </w:rPr>
        <w:t>r</w:t>
      </w:r>
      <w:r w:rsidRPr="00261294">
        <w:rPr>
          <w:rFonts w:ascii="Arial" w:hAnsi="Arial" w:cs="Arial"/>
          <w:color w:val="000000" w:themeColor="text1"/>
          <w:lang w:val="en-GB"/>
        </w:rPr>
        <w:t xml:space="preserve">. 4 of Regulation no. </w:t>
      </w:r>
      <w:hyperlink r:id="rId14" w:history="1">
        <w:r w:rsidRPr="00261294">
          <w:rPr>
            <w:rFonts w:ascii="Arial" w:hAnsi="Arial" w:cs="Arial"/>
            <w:bCs/>
            <w:color w:val="000000" w:themeColor="text1"/>
            <w:lang w:val="en-GB"/>
          </w:rPr>
          <w:t>679 of 27 April 2016</w:t>
        </w:r>
      </w:hyperlink>
      <w:r w:rsidRPr="00261294">
        <w:rPr>
          <w:rFonts w:ascii="Arial" w:hAnsi="Arial" w:cs="Arial"/>
          <w:color w:val="000000" w:themeColor="text1"/>
          <w:lang w:val="en-GB"/>
        </w:rPr>
        <w:t xml:space="preserve"> regarding the protection of natural persons with respect to the processing and free circulation of personal data.</w:t>
      </w:r>
    </w:p>
    <w:p w14:paraId="697C13AD" w14:textId="77777777" w:rsidR="006A0BEA" w:rsidRPr="00261294" w:rsidRDefault="006A0BEA" w:rsidP="006A0BEA">
      <w:pPr>
        <w:spacing w:line="276" w:lineRule="auto"/>
        <w:ind w:firstLine="540"/>
        <w:jc w:val="both"/>
        <w:rPr>
          <w:rFonts w:ascii="Arial" w:hAnsi="Arial" w:cs="Arial"/>
          <w:color w:val="000000" w:themeColor="text1"/>
          <w:lang w:val="en-GB"/>
        </w:rPr>
      </w:pPr>
    </w:p>
    <w:p w14:paraId="580BCA88" w14:textId="77777777" w:rsidR="006A0BEA" w:rsidRPr="00261294" w:rsidRDefault="006A0BEA" w:rsidP="006A0BEA">
      <w:pPr>
        <w:spacing w:line="276" w:lineRule="auto"/>
        <w:ind w:firstLine="540"/>
        <w:jc w:val="both"/>
        <w:rPr>
          <w:rFonts w:ascii="Arial" w:hAnsi="Arial" w:cs="Arial"/>
          <w:color w:val="000000" w:themeColor="text1"/>
          <w:lang w:val="en-GB"/>
        </w:rPr>
      </w:pPr>
    </w:p>
    <w:p w14:paraId="5765B8D1" w14:textId="77777777" w:rsidR="006A0BEA" w:rsidRPr="00261294" w:rsidRDefault="006A0BEA" w:rsidP="006A0BEA">
      <w:pPr>
        <w:spacing w:line="276" w:lineRule="auto"/>
        <w:ind w:firstLine="540"/>
        <w:jc w:val="both"/>
        <w:rPr>
          <w:rFonts w:ascii="Arial" w:hAnsi="Arial" w:cs="Arial"/>
          <w:color w:val="000000" w:themeColor="text1"/>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0"/>
        <w:gridCol w:w="4930"/>
      </w:tblGrid>
      <w:tr w:rsidR="006A0BEA" w:rsidRPr="00261294" w14:paraId="13267FCC" w14:textId="77777777" w:rsidTr="00951A33">
        <w:tc>
          <w:tcPr>
            <w:tcW w:w="4945" w:type="dxa"/>
          </w:tcPr>
          <w:p w14:paraId="74701BF7" w14:textId="77777777" w:rsidR="006A0BEA" w:rsidRPr="00261294" w:rsidRDefault="006A0BEA" w:rsidP="00951A33">
            <w:pPr>
              <w:spacing w:line="276" w:lineRule="auto"/>
              <w:ind w:firstLine="540"/>
              <w:jc w:val="both"/>
              <w:rPr>
                <w:rFonts w:ascii="Arial" w:eastAsia="Times New Roman" w:hAnsi="Arial" w:cs="Arial"/>
                <w:color w:val="000000" w:themeColor="text1"/>
                <w:lang w:val="en-GB"/>
              </w:rPr>
            </w:pPr>
            <w:r w:rsidRPr="00261294">
              <w:rPr>
                <w:rFonts w:ascii="Arial" w:eastAsia="Times New Roman" w:hAnsi="Arial" w:cs="Arial"/>
                <w:color w:val="000000" w:themeColor="text1"/>
                <w:lang w:val="en-GB"/>
              </w:rPr>
              <w:t>Date</w:t>
            </w:r>
          </w:p>
          <w:p w14:paraId="0BEDBE1B" w14:textId="77777777" w:rsidR="006A0BEA" w:rsidRPr="00261294" w:rsidRDefault="006A0BEA" w:rsidP="00951A33">
            <w:pPr>
              <w:spacing w:line="276" w:lineRule="auto"/>
              <w:jc w:val="both"/>
              <w:rPr>
                <w:rFonts w:ascii="Arial" w:eastAsia="Times New Roman" w:hAnsi="Arial" w:cs="Arial"/>
                <w:color w:val="000000" w:themeColor="text1"/>
                <w:lang w:val="en-GB"/>
              </w:rPr>
            </w:pPr>
          </w:p>
        </w:tc>
        <w:tc>
          <w:tcPr>
            <w:tcW w:w="4945" w:type="dxa"/>
          </w:tcPr>
          <w:p w14:paraId="3AA2D086" w14:textId="77777777" w:rsidR="006A0BEA" w:rsidRPr="00261294" w:rsidRDefault="006A0BEA" w:rsidP="00951A33">
            <w:pPr>
              <w:spacing w:line="276" w:lineRule="auto"/>
              <w:jc w:val="both"/>
              <w:rPr>
                <w:rFonts w:ascii="Arial" w:eastAsia="Times New Roman" w:hAnsi="Arial" w:cs="Arial"/>
                <w:color w:val="000000" w:themeColor="text1"/>
                <w:lang w:val="en-GB"/>
              </w:rPr>
            </w:pPr>
            <w:r w:rsidRPr="00261294">
              <w:rPr>
                <w:rFonts w:ascii="Arial" w:eastAsia="Times New Roman" w:hAnsi="Arial" w:cs="Arial"/>
                <w:color w:val="000000" w:themeColor="text1"/>
                <w:lang w:val="en-GB"/>
              </w:rPr>
              <w:t>Signature</w:t>
            </w:r>
          </w:p>
        </w:tc>
      </w:tr>
    </w:tbl>
    <w:p w14:paraId="470163CA" w14:textId="77777777" w:rsidR="006A0BEA" w:rsidRPr="00261294" w:rsidRDefault="006A0BEA" w:rsidP="006A0BEA">
      <w:pPr>
        <w:spacing w:line="276" w:lineRule="auto"/>
        <w:ind w:firstLine="540"/>
        <w:jc w:val="both"/>
        <w:rPr>
          <w:rFonts w:ascii="Arial" w:hAnsi="Arial" w:cs="Arial"/>
          <w:color w:val="000000" w:themeColor="text1"/>
          <w:lang w:val="en-GB"/>
        </w:rPr>
      </w:pPr>
    </w:p>
    <w:p w14:paraId="1B5E1C72" w14:textId="77777777" w:rsidR="006A0BEA" w:rsidRPr="00261294" w:rsidRDefault="006A0BEA" w:rsidP="006A0BEA">
      <w:pPr>
        <w:spacing w:line="276" w:lineRule="auto"/>
        <w:ind w:firstLine="540"/>
        <w:jc w:val="both"/>
        <w:rPr>
          <w:rFonts w:ascii="Arial" w:hAnsi="Arial" w:cs="Arial"/>
          <w:color w:val="000000" w:themeColor="text1"/>
          <w:lang w:val="en-GB"/>
        </w:rPr>
      </w:pPr>
    </w:p>
    <w:p w14:paraId="6853F250" w14:textId="77777777" w:rsidR="006A0BEA" w:rsidRPr="00DC001E" w:rsidRDefault="006A0BEA" w:rsidP="00BB2CD8">
      <w:pPr>
        <w:tabs>
          <w:tab w:val="left" w:pos="7313"/>
        </w:tabs>
        <w:rPr>
          <w:rFonts w:ascii="Arial" w:hAnsi="Arial" w:cs="Arial"/>
          <w:sz w:val="20"/>
          <w:szCs w:val="20"/>
          <w:lang w:val="en-GB"/>
        </w:rPr>
      </w:pPr>
      <w:bookmarkStart w:id="5" w:name="_GoBack"/>
      <w:bookmarkEnd w:id="5"/>
    </w:p>
    <w:sectPr w:rsidR="006A0BEA" w:rsidRPr="00DC001E" w:rsidSect="0097486D">
      <w:footerReference w:type="default" r:id="rId15"/>
      <w:pgSz w:w="11920" w:h="16840"/>
      <w:pgMar w:top="760" w:right="1040" w:bottom="450" w:left="1020" w:header="720" w:footer="47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766E6" w14:textId="77777777" w:rsidR="00802372" w:rsidRDefault="00802372" w:rsidP="00D45A6F">
      <w:r>
        <w:separator/>
      </w:r>
    </w:p>
  </w:endnote>
  <w:endnote w:type="continuationSeparator" w:id="0">
    <w:p w14:paraId="11D6E228" w14:textId="77777777" w:rsidR="00802372" w:rsidRDefault="00802372" w:rsidP="00D45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658202"/>
      <w:docPartObj>
        <w:docPartGallery w:val="Page Numbers (Bottom of Page)"/>
        <w:docPartUnique/>
      </w:docPartObj>
    </w:sdtPr>
    <w:sdtEndPr>
      <w:rPr>
        <w:noProof/>
        <w:sz w:val="16"/>
        <w:szCs w:val="16"/>
      </w:rPr>
    </w:sdtEndPr>
    <w:sdtContent>
      <w:p w14:paraId="23CEB81A" w14:textId="4278C1E4" w:rsidR="00D45A6F" w:rsidRPr="00D45A6F" w:rsidRDefault="00D45A6F">
        <w:pPr>
          <w:pStyle w:val="Footer"/>
          <w:jc w:val="right"/>
          <w:rPr>
            <w:sz w:val="16"/>
            <w:szCs w:val="16"/>
          </w:rPr>
        </w:pPr>
        <w:r w:rsidRPr="00D45A6F">
          <w:rPr>
            <w:sz w:val="16"/>
            <w:szCs w:val="16"/>
          </w:rPr>
          <w:fldChar w:fldCharType="begin"/>
        </w:r>
        <w:r w:rsidRPr="00D45A6F">
          <w:rPr>
            <w:sz w:val="16"/>
            <w:szCs w:val="16"/>
          </w:rPr>
          <w:instrText xml:space="preserve"> PAGE   \* MERGEFORMAT </w:instrText>
        </w:r>
        <w:r w:rsidRPr="00D45A6F">
          <w:rPr>
            <w:sz w:val="16"/>
            <w:szCs w:val="16"/>
          </w:rPr>
          <w:fldChar w:fldCharType="separate"/>
        </w:r>
        <w:r w:rsidR="006A0BEA">
          <w:rPr>
            <w:noProof/>
            <w:sz w:val="16"/>
            <w:szCs w:val="16"/>
          </w:rPr>
          <w:t>1</w:t>
        </w:r>
        <w:r w:rsidRPr="00D45A6F">
          <w:rPr>
            <w:noProof/>
            <w:sz w:val="16"/>
            <w:szCs w:val="16"/>
          </w:rPr>
          <w:fldChar w:fldCharType="end"/>
        </w:r>
      </w:p>
    </w:sdtContent>
  </w:sdt>
  <w:p w14:paraId="692141D5" w14:textId="77777777" w:rsidR="00D45A6F" w:rsidRDefault="00D45A6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AE511" w14:textId="77777777" w:rsidR="00802372" w:rsidRDefault="00802372" w:rsidP="00D45A6F">
      <w:r>
        <w:separator/>
      </w:r>
    </w:p>
  </w:footnote>
  <w:footnote w:type="continuationSeparator" w:id="0">
    <w:p w14:paraId="6DB25CC5" w14:textId="77777777" w:rsidR="00802372" w:rsidRDefault="00802372" w:rsidP="00D45A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C32C2F"/>
    <w:multiLevelType w:val="multilevel"/>
    <w:tmpl w:val="869C87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EBD245B"/>
    <w:multiLevelType w:val="multilevel"/>
    <w:tmpl w:val="05B0A8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E20FF9"/>
    <w:multiLevelType w:val="hybridMultilevel"/>
    <w:tmpl w:val="E04A1F0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BB8"/>
    <w:rsid w:val="0002037E"/>
    <w:rsid w:val="00043660"/>
    <w:rsid w:val="000B10F5"/>
    <w:rsid w:val="000C4D21"/>
    <w:rsid w:val="0015050E"/>
    <w:rsid w:val="001537A1"/>
    <w:rsid w:val="00170BB8"/>
    <w:rsid w:val="001A7589"/>
    <w:rsid w:val="00205872"/>
    <w:rsid w:val="00266C0A"/>
    <w:rsid w:val="00297299"/>
    <w:rsid w:val="00332023"/>
    <w:rsid w:val="003374B7"/>
    <w:rsid w:val="00352C53"/>
    <w:rsid w:val="003C0782"/>
    <w:rsid w:val="0047638B"/>
    <w:rsid w:val="004914A3"/>
    <w:rsid w:val="004C29BD"/>
    <w:rsid w:val="00546CA9"/>
    <w:rsid w:val="00597E69"/>
    <w:rsid w:val="005D0FD7"/>
    <w:rsid w:val="005D610B"/>
    <w:rsid w:val="0060711E"/>
    <w:rsid w:val="006132F2"/>
    <w:rsid w:val="00643D21"/>
    <w:rsid w:val="0065704D"/>
    <w:rsid w:val="006A0BEA"/>
    <w:rsid w:val="006A0D2F"/>
    <w:rsid w:val="006C50C2"/>
    <w:rsid w:val="00742C42"/>
    <w:rsid w:val="007C4715"/>
    <w:rsid w:val="007D01AB"/>
    <w:rsid w:val="00802372"/>
    <w:rsid w:val="00811754"/>
    <w:rsid w:val="00820134"/>
    <w:rsid w:val="008444EA"/>
    <w:rsid w:val="00875B97"/>
    <w:rsid w:val="0090395B"/>
    <w:rsid w:val="0097486D"/>
    <w:rsid w:val="009C26B5"/>
    <w:rsid w:val="009E18CA"/>
    <w:rsid w:val="00A14F09"/>
    <w:rsid w:val="00A433AF"/>
    <w:rsid w:val="00A45ACA"/>
    <w:rsid w:val="00B95BD9"/>
    <w:rsid w:val="00BA6F66"/>
    <w:rsid w:val="00BB2CD8"/>
    <w:rsid w:val="00BD0081"/>
    <w:rsid w:val="00BE6034"/>
    <w:rsid w:val="00C01573"/>
    <w:rsid w:val="00C344CA"/>
    <w:rsid w:val="00C4431F"/>
    <w:rsid w:val="00C77DD3"/>
    <w:rsid w:val="00C82F5D"/>
    <w:rsid w:val="00C835AE"/>
    <w:rsid w:val="00CC190D"/>
    <w:rsid w:val="00CC40B3"/>
    <w:rsid w:val="00CF4334"/>
    <w:rsid w:val="00D227F0"/>
    <w:rsid w:val="00D31E95"/>
    <w:rsid w:val="00D45A6F"/>
    <w:rsid w:val="00D466DA"/>
    <w:rsid w:val="00D713CA"/>
    <w:rsid w:val="00D77C72"/>
    <w:rsid w:val="00D93EA8"/>
    <w:rsid w:val="00DB307C"/>
    <w:rsid w:val="00DC001E"/>
    <w:rsid w:val="00E07992"/>
    <w:rsid w:val="00E257BA"/>
    <w:rsid w:val="00EF1C4B"/>
    <w:rsid w:val="00F35671"/>
    <w:rsid w:val="00F4762F"/>
    <w:rsid w:val="00FA61BD"/>
    <w:rsid w:val="00FE5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79DDD"/>
  <w15:docId w15:val="{C141B95A-44C3-4A09-A5BB-0F8299518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o-RO"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38"/>
      <w:ind w:left="705" w:right="700"/>
      <w:jc w:val="center"/>
      <w:outlineLvl w:val="0"/>
    </w:pPr>
    <w:rPr>
      <w:b/>
      <w:bC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45A6F"/>
    <w:pPr>
      <w:tabs>
        <w:tab w:val="center" w:pos="4680"/>
        <w:tab w:val="right" w:pos="9360"/>
      </w:tabs>
    </w:pPr>
  </w:style>
  <w:style w:type="character" w:customStyle="1" w:styleId="HeaderChar">
    <w:name w:val="Header Char"/>
    <w:basedOn w:val="DefaultParagraphFont"/>
    <w:link w:val="Header"/>
    <w:uiPriority w:val="99"/>
    <w:rsid w:val="00D45A6F"/>
  </w:style>
  <w:style w:type="paragraph" w:styleId="Footer">
    <w:name w:val="footer"/>
    <w:basedOn w:val="Normal"/>
    <w:link w:val="FooterChar"/>
    <w:uiPriority w:val="99"/>
    <w:unhideWhenUsed/>
    <w:rsid w:val="00D45A6F"/>
    <w:pPr>
      <w:tabs>
        <w:tab w:val="center" w:pos="4680"/>
        <w:tab w:val="right" w:pos="9360"/>
      </w:tabs>
    </w:pPr>
  </w:style>
  <w:style w:type="character" w:customStyle="1" w:styleId="FooterChar">
    <w:name w:val="Footer Char"/>
    <w:basedOn w:val="DefaultParagraphFont"/>
    <w:link w:val="Footer"/>
    <w:uiPriority w:val="99"/>
    <w:rsid w:val="00D45A6F"/>
  </w:style>
  <w:style w:type="paragraph" w:styleId="BalloonText">
    <w:name w:val="Balloon Text"/>
    <w:basedOn w:val="Normal"/>
    <w:link w:val="BalloonTextChar"/>
    <w:uiPriority w:val="99"/>
    <w:semiHidden/>
    <w:unhideWhenUsed/>
    <w:rsid w:val="00CC19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90D"/>
    <w:rPr>
      <w:rFonts w:ascii="Segoe UI" w:hAnsi="Segoe UI" w:cs="Segoe UI"/>
      <w:sz w:val="18"/>
      <w:szCs w:val="18"/>
    </w:rPr>
  </w:style>
  <w:style w:type="paragraph" w:styleId="NoSpacing">
    <w:name w:val="No Spacing"/>
    <w:uiPriority w:val="1"/>
    <w:qFormat/>
    <w:rsid w:val="00D466DA"/>
    <w:pPr>
      <w:widowControl/>
    </w:pPr>
    <w:rPr>
      <w:rFonts w:asciiTheme="minorHAnsi" w:eastAsiaTheme="minorHAnsi" w:hAnsiTheme="minorHAnsi" w:cstheme="minorBidi"/>
      <w:kern w:val="2"/>
      <w:lang w:val="en-GB"/>
      <w14:ligatures w14:val="standardContextual"/>
    </w:rPr>
  </w:style>
  <w:style w:type="character" w:styleId="Hyperlink">
    <w:name w:val="Hyperlink"/>
    <w:basedOn w:val="DefaultParagraphFont"/>
    <w:uiPriority w:val="99"/>
    <w:unhideWhenUsed/>
    <w:rsid w:val="00D466DA"/>
    <w:rPr>
      <w:color w:val="0000FF" w:themeColor="hyperlink"/>
      <w:u w:val="single"/>
    </w:rPr>
  </w:style>
  <w:style w:type="paragraph" w:styleId="NormalWeb">
    <w:name w:val="Normal (Web)"/>
    <w:basedOn w:val="Normal"/>
    <w:uiPriority w:val="99"/>
    <w:semiHidden/>
    <w:unhideWhenUsed/>
    <w:rsid w:val="001537A1"/>
    <w:pPr>
      <w:widowControl/>
      <w:spacing w:before="100" w:beforeAutospacing="1" w:after="100" w:afterAutospacing="1"/>
    </w:pPr>
    <w:rPr>
      <w:sz w:val="24"/>
      <w:szCs w:val="24"/>
      <w:lang w:eastAsia="en-GB"/>
    </w:rPr>
  </w:style>
  <w:style w:type="character" w:styleId="Strong">
    <w:name w:val="Strong"/>
    <w:basedOn w:val="DefaultParagraphFont"/>
    <w:uiPriority w:val="22"/>
    <w:qFormat/>
    <w:rsid w:val="001537A1"/>
    <w:rPr>
      <w:b/>
      <w:bCs/>
    </w:rPr>
  </w:style>
  <w:style w:type="table" w:styleId="TableGrid">
    <w:name w:val="Table Grid"/>
    <w:basedOn w:val="TableNormal"/>
    <w:uiPriority w:val="39"/>
    <w:rsid w:val="006A0BEA"/>
    <w:pPr>
      <w:widowControl/>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pdcp@groups.tuiasi.ro" TargetMode="External"/><Relationship Id="rId13" Type="http://schemas.openxmlformats.org/officeDocument/2006/relationships/hyperlink" Target="mailto:cpdcp@groups.tuiasi.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taprotection.r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spdcp@dataprotection.r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po@tuiasi.ro" TargetMode="External"/><Relationship Id="rId4" Type="http://schemas.openxmlformats.org/officeDocument/2006/relationships/settings" Target="settings.xml"/><Relationship Id="rId9" Type="http://schemas.openxmlformats.org/officeDocument/2006/relationships/hyperlink" Target="https://www.tuiasi.ro/compartimentul-protectia-datelor-cu-caracter-personal/" TargetMode="External"/><Relationship Id="rId14" Type="http://schemas.openxmlformats.org/officeDocument/2006/relationships/hyperlink" Target="file:///D:\TUI\00_traduceri\traduceri%20si%20verif.traduceri%20univ\Prorectorat%20didactic_iulie%202024\1204506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s4yTnLlWQpIPgKVb+GNGPFNa+w==">CgMxLjA4AHIhMXcxSEVPdmh1TGstVHM4U1JneFlIZjlGMG1qNHJZWWRN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4</Pages>
  <Words>1927</Words>
  <Characters>10987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User</cp:lastModifiedBy>
  <cp:revision>8</cp:revision>
  <cp:lastPrinted>2024-07-18T10:40:00Z</cp:lastPrinted>
  <dcterms:created xsi:type="dcterms:W3CDTF">2024-08-10T08:53:00Z</dcterms:created>
  <dcterms:modified xsi:type="dcterms:W3CDTF">2024-09-09T11:02:00Z</dcterms:modified>
</cp:coreProperties>
</file>