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3D39" w14:textId="77777777" w:rsidR="00DF7F61" w:rsidRPr="00950B25" w:rsidRDefault="00FA3807">
      <w:pPr>
        <w:rPr>
          <w:rFonts w:ascii="Arial" w:hAnsi="Arial" w:cs="Arial"/>
          <w:b/>
        </w:rPr>
      </w:pPr>
      <w:proofErr w:type="spellStart"/>
      <w:r w:rsidRPr="00950B25">
        <w:rPr>
          <w:rFonts w:ascii="Arial" w:hAnsi="Arial" w:cs="Arial"/>
          <w:b/>
          <w:sz w:val="24"/>
        </w:rPr>
        <w:t>Anexa</w:t>
      </w:r>
      <w:proofErr w:type="spellEnd"/>
      <w:r w:rsidRPr="00950B25">
        <w:rPr>
          <w:rFonts w:ascii="Arial" w:hAnsi="Arial" w:cs="Arial"/>
          <w:b/>
          <w:sz w:val="24"/>
        </w:rPr>
        <w:t xml:space="preserve"> 1- </w:t>
      </w:r>
      <w:r w:rsidR="00C723E0" w:rsidRPr="00950B25">
        <w:rPr>
          <w:rFonts w:ascii="Arial" w:hAnsi="Arial" w:cs="Arial"/>
          <w:b/>
          <w:sz w:val="24"/>
        </w:rPr>
        <w:t xml:space="preserve"> </w:t>
      </w:r>
      <w:proofErr w:type="spellStart"/>
      <w:r w:rsidRPr="00950B25">
        <w:rPr>
          <w:rFonts w:ascii="Arial" w:hAnsi="Arial" w:cs="Arial"/>
          <w:b/>
          <w:sz w:val="24"/>
          <w:szCs w:val="24"/>
        </w:rPr>
        <w:t>Riscurile</w:t>
      </w:r>
      <w:proofErr w:type="spellEnd"/>
      <w:r w:rsidRPr="00950B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50B25">
        <w:rPr>
          <w:rFonts w:ascii="Arial" w:hAnsi="Arial" w:cs="Arial"/>
          <w:b/>
          <w:sz w:val="24"/>
          <w:szCs w:val="24"/>
        </w:rPr>
        <w:t>activităţii</w:t>
      </w:r>
      <w:proofErr w:type="spellEnd"/>
      <w:r w:rsidRPr="00950B25">
        <w:rPr>
          <w:rFonts w:ascii="Arial" w:hAnsi="Arial" w:cs="Arial"/>
          <w:b/>
          <w:sz w:val="24"/>
          <w:szCs w:val="24"/>
        </w:rPr>
        <w:t xml:space="preserve"> CEAC</w:t>
      </w:r>
      <w:r w:rsidR="00940AF5" w:rsidRPr="00950B25">
        <w:rPr>
          <w:rFonts w:ascii="Arial" w:hAnsi="Arial" w:cs="Arial"/>
          <w:b/>
          <w:sz w:val="24"/>
        </w:rPr>
        <w:tab/>
      </w:r>
      <w:r w:rsidR="00940AF5" w:rsidRPr="00950B25">
        <w:rPr>
          <w:rFonts w:ascii="Arial" w:hAnsi="Arial" w:cs="Arial"/>
          <w:b/>
        </w:rPr>
        <w:tab/>
      </w:r>
      <w:r w:rsidR="00940AF5" w:rsidRPr="00950B25">
        <w:rPr>
          <w:rFonts w:ascii="Arial" w:hAnsi="Arial" w:cs="Arial"/>
          <w:b/>
        </w:rPr>
        <w:tab/>
      </w:r>
      <w:r w:rsidR="00940AF5" w:rsidRPr="00950B25">
        <w:rPr>
          <w:rFonts w:ascii="Arial" w:hAnsi="Arial" w:cs="Arial"/>
          <w:b/>
        </w:rPr>
        <w:tab/>
      </w:r>
      <w:r w:rsidR="00940AF5" w:rsidRPr="00950B25">
        <w:rPr>
          <w:rFonts w:ascii="Arial" w:hAnsi="Arial" w:cs="Arial"/>
          <w:b/>
        </w:rPr>
        <w:tab/>
      </w:r>
      <w:r w:rsidR="00940AF5" w:rsidRPr="00950B25">
        <w:rPr>
          <w:rFonts w:ascii="Arial" w:hAnsi="Arial" w:cs="Arial"/>
          <w:b/>
        </w:rPr>
        <w:tab/>
      </w:r>
    </w:p>
    <w:p w14:paraId="51E79B8F" w14:textId="77777777" w:rsidR="00F75922" w:rsidRPr="004027B9" w:rsidRDefault="004027B9">
      <w:pPr>
        <w:rPr>
          <w:rFonts w:ascii="Arial" w:hAnsi="Arial" w:cs="Arial"/>
          <w:sz w:val="24"/>
          <w:szCs w:val="24"/>
        </w:rPr>
      </w:pPr>
      <w:r w:rsidRPr="004027B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340"/>
        <w:gridCol w:w="4742"/>
      </w:tblGrid>
      <w:tr w:rsidR="00F75922" w:rsidRPr="00F75922" w14:paraId="5D4C1DD0" w14:textId="77777777" w:rsidTr="003B758B">
        <w:tc>
          <w:tcPr>
            <w:tcW w:w="539" w:type="dxa"/>
            <w:shd w:val="clear" w:color="auto" w:fill="D9E2F3" w:themeFill="accent5" w:themeFillTint="33"/>
          </w:tcPr>
          <w:p w14:paraId="3D4798E3" w14:textId="77777777" w:rsidR="00F75922" w:rsidRPr="00EC4DAB" w:rsidRDefault="00EC4DAB">
            <w:pPr>
              <w:rPr>
                <w:rFonts w:ascii="Arial" w:hAnsi="Arial" w:cs="Arial"/>
                <w:sz w:val="20"/>
              </w:rPr>
            </w:pPr>
            <w:r w:rsidRPr="00EC4DAB">
              <w:rPr>
                <w:rFonts w:ascii="Arial" w:hAnsi="Arial" w:cs="Arial"/>
                <w:sz w:val="20"/>
              </w:rPr>
              <w:t>Nr.</w:t>
            </w:r>
          </w:p>
          <w:p w14:paraId="7EC1116E" w14:textId="77777777" w:rsidR="00EC4DAB" w:rsidRPr="00F75922" w:rsidRDefault="00EC4DAB">
            <w:pPr>
              <w:rPr>
                <w:rFonts w:ascii="Arial" w:hAnsi="Arial" w:cs="Arial"/>
              </w:rPr>
            </w:pPr>
            <w:proofErr w:type="spellStart"/>
            <w:r w:rsidRPr="00EC4DAB">
              <w:rPr>
                <w:rFonts w:ascii="Arial" w:hAnsi="Arial" w:cs="Arial"/>
                <w:sz w:val="20"/>
              </w:rPr>
              <w:t>Crt</w:t>
            </w:r>
            <w:proofErr w:type="spellEnd"/>
            <w:r w:rsidRPr="00EC4DA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340" w:type="dxa"/>
            <w:shd w:val="clear" w:color="auto" w:fill="D9E2F3" w:themeFill="accent5" w:themeFillTint="33"/>
          </w:tcPr>
          <w:p w14:paraId="4FC6A86A" w14:textId="77777777" w:rsidR="00F75922" w:rsidRPr="00EC4DAB" w:rsidRDefault="000066F4" w:rsidP="00006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4DAB">
              <w:rPr>
                <w:rFonts w:ascii="Arial" w:hAnsi="Arial" w:cs="Arial"/>
                <w:b/>
                <w:sz w:val="20"/>
                <w:szCs w:val="20"/>
              </w:rPr>
              <w:t>Activitate</w:t>
            </w:r>
            <w:proofErr w:type="spellEnd"/>
          </w:p>
        </w:tc>
        <w:tc>
          <w:tcPr>
            <w:tcW w:w="4742" w:type="dxa"/>
            <w:shd w:val="clear" w:color="auto" w:fill="D9E2F3" w:themeFill="accent5" w:themeFillTint="33"/>
          </w:tcPr>
          <w:p w14:paraId="1337C34D" w14:textId="77777777" w:rsidR="00F75922" w:rsidRPr="00EC4DAB" w:rsidRDefault="000066F4" w:rsidP="00006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4DAB">
              <w:rPr>
                <w:rFonts w:ascii="Arial" w:hAnsi="Arial" w:cs="Arial"/>
                <w:b/>
                <w:sz w:val="20"/>
                <w:szCs w:val="20"/>
              </w:rPr>
              <w:t>Descrierea</w:t>
            </w:r>
            <w:proofErr w:type="spellEnd"/>
            <w:r w:rsidRPr="00EC4D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b/>
                <w:sz w:val="20"/>
                <w:szCs w:val="20"/>
              </w:rPr>
              <w:t>riscului</w:t>
            </w:r>
            <w:proofErr w:type="spellEnd"/>
            <w:r w:rsidRPr="00EC4D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b/>
                <w:sz w:val="20"/>
                <w:szCs w:val="20"/>
              </w:rPr>
              <w:t>potenţial</w:t>
            </w:r>
            <w:proofErr w:type="spellEnd"/>
          </w:p>
        </w:tc>
      </w:tr>
      <w:tr w:rsidR="00F75922" w:rsidRPr="00950B25" w14:paraId="34146EB6" w14:textId="77777777" w:rsidTr="003B758B">
        <w:tc>
          <w:tcPr>
            <w:tcW w:w="539" w:type="dxa"/>
          </w:tcPr>
          <w:p w14:paraId="4C20A148" w14:textId="77777777" w:rsidR="00F75922" w:rsidRPr="00F75922" w:rsidRDefault="00F75922">
            <w:pPr>
              <w:rPr>
                <w:rFonts w:ascii="Arial" w:hAnsi="Arial" w:cs="Arial"/>
              </w:rPr>
            </w:pPr>
            <w:r w:rsidRPr="00F75922">
              <w:rPr>
                <w:rFonts w:ascii="Arial" w:hAnsi="Arial" w:cs="Arial"/>
              </w:rPr>
              <w:t>1.</w:t>
            </w:r>
          </w:p>
        </w:tc>
        <w:tc>
          <w:tcPr>
            <w:tcW w:w="4340" w:type="dxa"/>
          </w:tcPr>
          <w:p w14:paraId="1AD83681" w14:textId="77777777" w:rsidR="00F75922" w:rsidRPr="00EC4DAB" w:rsidRDefault="00F75922" w:rsidP="00006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Avizarea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66F4" w:rsidRPr="00EC4DAB">
              <w:rPr>
                <w:rFonts w:ascii="Arial" w:hAnsi="Arial" w:cs="Arial"/>
                <w:sz w:val="20"/>
                <w:szCs w:val="20"/>
              </w:rPr>
              <w:t>codurilor</w:t>
            </w:r>
            <w:proofErr w:type="spellEnd"/>
            <w:r w:rsidR="000066F4" w:rsidRPr="00EC4D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066F4" w:rsidRPr="00EC4DAB">
              <w:rPr>
                <w:rFonts w:ascii="Arial" w:hAnsi="Arial" w:cs="Arial"/>
                <w:sz w:val="20"/>
                <w:szCs w:val="20"/>
              </w:rPr>
              <w:t>ghidurilor</w:t>
            </w:r>
            <w:proofErr w:type="spellEnd"/>
            <w:r w:rsidR="000066F4" w:rsidRPr="00EC4D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procedurilor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regulamentelor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066F4" w:rsidRPr="00EC4DAB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="000066F4"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metodologiilor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reglementate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vederea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desfăşurării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activităţilor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bază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cercetare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transfer de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c</w:t>
            </w:r>
            <w:r w:rsidR="000066F4" w:rsidRPr="00EC4DAB">
              <w:rPr>
                <w:rFonts w:ascii="Arial" w:hAnsi="Arial" w:cs="Arial"/>
                <w:sz w:val="20"/>
                <w:szCs w:val="20"/>
              </w:rPr>
              <w:t>unoaştere</w:t>
            </w:r>
            <w:proofErr w:type="spellEnd"/>
            <w:r w:rsidR="000066F4" w:rsidRPr="00EC4DAB">
              <w:rPr>
                <w:rFonts w:ascii="Arial" w:hAnsi="Arial" w:cs="Arial"/>
                <w:sz w:val="20"/>
                <w:szCs w:val="20"/>
              </w:rPr>
              <w:t xml:space="preserve">) din </w:t>
            </w:r>
            <w:proofErr w:type="spellStart"/>
            <w:r w:rsidR="000066F4" w:rsidRPr="00EC4DAB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="000066F4"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66F4" w:rsidRPr="00EC4DAB">
              <w:rPr>
                <w:rFonts w:ascii="Arial" w:hAnsi="Arial" w:cs="Arial"/>
                <w:sz w:val="20"/>
                <w:szCs w:val="20"/>
              </w:rPr>
              <w:t>universită</w:t>
            </w:r>
            <w:r w:rsidRPr="00EC4DAB">
              <w:rPr>
                <w:rFonts w:ascii="Arial" w:hAnsi="Arial" w:cs="Arial"/>
                <w:sz w:val="20"/>
                <w:szCs w:val="20"/>
              </w:rPr>
              <w:t>ţii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42" w:type="dxa"/>
          </w:tcPr>
          <w:p w14:paraId="73AFA330" w14:textId="77777777" w:rsidR="00F75922" w:rsidRPr="00950B25" w:rsidRDefault="000066F4" w:rsidP="000066F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0B25">
              <w:rPr>
                <w:rFonts w:ascii="Arial" w:hAnsi="Arial" w:cs="Arial"/>
                <w:sz w:val="20"/>
                <w:szCs w:val="20"/>
                <w:lang w:val="it-IT"/>
              </w:rPr>
              <w:t>Erori nesemnalate în redactarea documentelor procedurabile ale universităţii.</w:t>
            </w:r>
          </w:p>
        </w:tc>
      </w:tr>
      <w:tr w:rsidR="00F75922" w:rsidRPr="00950B25" w14:paraId="5809CBC1" w14:textId="77777777" w:rsidTr="003B758B">
        <w:tc>
          <w:tcPr>
            <w:tcW w:w="539" w:type="dxa"/>
          </w:tcPr>
          <w:p w14:paraId="0EE802C7" w14:textId="77777777" w:rsidR="00F75922" w:rsidRPr="00F75922" w:rsidRDefault="00006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340" w:type="dxa"/>
          </w:tcPr>
          <w:p w14:paraId="75BF4AC8" w14:textId="77777777" w:rsidR="005669F0" w:rsidRPr="00950B25" w:rsidRDefault="005669F0" w:rsidP="005669F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0B25">
              <w:rPr>
                <w:rFonts w:ascii="Arial" w:hAnsi="Arial" w:cs="Arial"/>
                <w:sz w:val="20"/>
                <w:szCs w:val="20"/>
                <w:lang w:val="it-IT"/>
              </w:rPr>
              <w:t xml:space="preserve">Analiza, verificarea şi avizarea Raportului anual privind calitatea în cadrul TUIASI, cu  componentele sale:                                    - Prezentarea universitatii (Partea I); </w:t>
            </w:r>
          </w:p>
          <w:p w14:paraId="46A4C73A" w14:textId="77777777" w:rsidR="005669F0" w:rsidRPr="00EC4DAB" w:rsidRDefault="005669F0" w:rsidP="005669F0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ind w:left="0" w:hanging="720"/>
              <w:rPr>
                <w:rFonts w:ascii="Arial" w:hAnsi="Arial" w:cs="Arial"/>
                <w:sz w:val="20"/>
                <w:szCs w:val="20"/>
              </w:rPr>
            </w:pPr>
            <w:r w:rsidRPr="00EC4DA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Asigurarea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calitatii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activităţilor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universităţii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;      </w:t>
            </w:r>
          </w:p>
          <w:p w14:paraId="3A7BDD8D" w14:textId="77777777" w:rsidR="00F75922" w:rsidRPr="00EC4DAB" w:rsidRDefault="005669F0" w:rsidP="005669F0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ind w:left="0" w:hanging="720"/>
              <w:rPr>
                <w:rFonts w:ascii="Arial" w:hAnsi="Arial" w:cs="Arial"/>
                <w:sz w:val="20"/>
                <w:szCs w:val="20"/>
              </w:rPr>
            </w:pPr>
            <w:r w:rsidRPr="00EC4DA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Evaluarea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îndeplinirii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standardelor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performanţă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evaluarea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DAB">
              <w:rPr>
                <w:rFonts w:ascii="Arial" w:hAnsi="Arial" w:cs="Arial"/>
                <w:sz w:val="20"/>
                <w:szCs w:val="20"/>
              </w:rPr>
              <w:t>instituţională</w:t>
            </w:r>
            <w:proofErr w:type="spellEnd"/>
            <w:r w:rsidRPr="00EC4DA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742" w:type="dxa"/>
          </w:tcPr>
          <w:p w14:paraId="3CEF5020" w14:textId="77777777" w:rsidR="00F75922" w:rsidRPr="00950B25" w:rsidRDefault="005669F0" w:rsidP="005669F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0B25">
              <w:rPr>
                <w:rFonts w:ascii="Arial" w:hAnsi="Arial" w:cs="Arial"/>
                <w:sz w:val="20"/>
                <w:szCs w:val="20"/>
                <w:lang w:val="it-IT"/>
              </w:rPr>
              <w:t>Erori nesemnalate în redactarea Raportului anual privind calitatea în cadrul TUIASI.</w:t>
            </w:r>
          </w:p>
          <w:p w14:paraId="43E1B6AA" w14:textId="77777777" w:rsidR="00B30055" w:rsidRPr="00950B25" w:rsidRDefault="00B30055" w:rsidP="00B3005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2965D5" w14:textId="77777777" w:rsidR="00B30055" w:rsidRPr="00950B25" w:rsidRDefault="00B30055" w:rsidP="00B3005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034808E" w14:textId="77777777" w:rsidR="00B30055" w:rsidRPr="00950B25" w:rsidRDefault="00B30055" w:rsidP="00B3005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0B25">
              <w:rPr>
                <w:rFonts w:ascii="Arial" w:hAnsi="Arial" w:cs="Arial"/>
                <w:sz w:val="20"/>
                <w:szCs w:val="20"/>
                <w:lang w:val="it-IT"/>
              </w:rPr>
              <w:t>Întocmirea cu întarziere sau incompletă a Raportului anual privind calitatea</w:t>
            </w:r>
          </w:p>
          <w:p w14:paraId="5934C22B" w14:textId="77777777" w:rsidR="00B30055" w:rsidRPr="00950B25" w:rsidRDefault="00B30055" w:rsidP="005669F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30055" w:rsidRPr="00F75922" w14:paraId="58D187B3" w14:textId="77777777" w:rsidTr="003B758B">
        <w:tc>
          <w:tcPr>
            <w:tcW w:w="539" w:type="dxa"/>
          </w:tcPr>
          <w:p w14:paraId="0ADA86AE" w14:textId="77777777" w:rsidR="00B30055" w:rsidRDefault="003B7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30055">
              <w:rPr>
                <w:rFonts w:ascii="Arial" w:hAnsi="Arial" w:cs="Arial"/>
              </w:rPr>
              <w:t>.</w:t>
            </w:r>
          </w:p>
        </w:tc>
        <w:tc>
          <w:tcPr>
            <w:tcW w:w="4340" w:type="dxa"/>
          </w:tcPr>
          <w:p w14:paraId="7C6D7356" w14:textId="77777777" w:rsidR="00B30055" w:rsidRPr="00F440D7" w:rsidRDefault="00B30055" w:rsidP="00566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EE97F1" w14:textId="77777777" w:rsidR="00B30055" w:rsidRPr="00F440D7" w:rsidRDefault="00B30055" w:rsidP="00566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Respectarea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activităţilor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specifice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ale CEAC.</w:t>
            </w:r>
          </w:p>
        </w:tc>
        <w:tc>
          <w:tcPr>
            <w:tcW w:w="4742" w:type="dxa"/>
          </w:tcPr>
          <w:p w14:paraId="1547A908" w14:textId="77777777" w:rsidR="00B30055" w:rsidRPr="00950B25" w:rsidRDefault="00B30055" w:rsidP="00B300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50B2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Omiterea unor documente de referinţă.</w:t>
            </w:r>
          </w:p>
          <w:p w14:paraId="792C5F62" w14:textId="77777777" w:rsidR="00B30055" w:rsidRPr="00950B25" w:rsidRDefault="00B30055" w:rsidP="00B3005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  <w:p w14:paraId="36543DBF" w14:textId="77777777" w:rsidR="00B30055" w:rsidRPr="00F440D7" w:rsidRDefault="00B30055" w:rsidP="00B300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Parcurgerea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incompletă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eronată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activităţilor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specifice</w:t>
            </w:r>
            <w:proofErr w:type="spellEnd"/>
            <w:r w:rsidRPr="00F440D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94FCA85" w14:textId="77777777" w:rsidR="004027B9" w:rsidRDefault="004027B9">
      <w:pPr>
        <w:rPr>
          <w:rFonts w:ascii="Arial" w:hAnsi="Arial" w:cs="Arial"/>
          <w:sz w:val="24"/>
          <w:szCs w:val="24"/>
        </w:rPr>
      </w:pPr>
    </w:p>
    <w:p w14:paraId="0519511F" w14:textId="77777777" w:rsidR="00B30055" w:rsidRPr="00B30055" w:rsidRDefault="00B30055" w:rsidP="00B30055">
      <w:pPr>
        <w:rPr>
          <w:rFonts w:ascii="Arial" w:hAnsi="Arial" w:cs="Arial"/>
          <w:sz w:val="24"/>
          <w:szCs w:val="24"/>
        </w:rPr>
      </w:pPr>
      <w:r w:rsidRPr="00B30055">
        <w:rPr>
          <w:rFonts w:ascii="Arial" w:hAnsi="Arial" w:cs="Arial"/>
          <w:sz w:val="24"/>
          <w:szCs w:val="24"/>
        </w:rPr>
        <w:tab/>
      </w:r>
    </w:p>
    <w:p w14:paraId="3749CF08" w14:textId="77777777" w:rsidR="00B30055" w:rsidRPr="00B30055" w:rsidRDefault="00B30055" w:rsidP="00B30055">
      <w:pPr>
        <w:rPr>
          <w:rFonts w:ascii="Arial" w:hAnsi="Arial" w:cs="Arial"/>
          <w:sz w:val="24"/>
          <w:szCs w:val="24"/>
        </w:rPr>
      </w:pPr>
    </w:p>
    <w:sectPr w:rsidR="00B30055" w:rsidRPr="00B30055" w:rsidSect="00432C86">
      <w:headerReference w:type="first" r:id="rId7"/>
      <w:pgSz w:w="11907" w:h="16840" w:code="9"/>
      <w:pgMar w:top="426" w:right="1138" w:bottom="562" w:left="1138" w:header="448" w:footer="1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4B54" w14:textId="77777777" w:rsidR="00411E14" w:rsidRDefault="00411E14" w:rsidP="00FA3807">
      <w:pPr>
        <w:spacing w:after="0" w:line="240" w:lineRule="auto"/>
      </w:pPr>
      <w:r>
        <w:separator/>
      </w:r>
    </w:p>
  </w:endnote>
  <w:endnote w:type="continuationSeparator" w:id="0">
    <w:p w14:paraId="6F650187" w14:textId="77777777" w:rsidR="00411E14" w:rsidRDefault="00411E14" w:rsidP="00FA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ACE2" w14:textId="77777777" w:rsidR="00411E14" w:rsidRDefault="00411E14" w:rsidP="00FA3807">
      <w:pPr>
        <w:spacing w:after="0" w:line="240" w:lineRule="auto"/>
      </w:pPr>
      <w:r>
        <w:separator/>
      </w:r>
    </w:p>
  </w:footnote>
  <w:footnote w:type="continuationSeparator" w:id="0">
    <w:p w14:paraId="3C6EC812" w14:textId="77777777" w:rsidR="00411E14" w:rsidRDefault="00411E14" w:rsidP="00FA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2D72D" w14:textId="77777777" w:rsidR="00FA3807" w:rsidRPr="00FA3807" w:rsidRDefault="00FA3807" w:rsidP="00FA3807">
    <w:pPr>
      <w:jc w:val="right"/>
      <w:rPr>
        <w:rFonts w:ascii="Arial" w:hAnsi="Arial" w:cs="Arial"/>
      </w:rPr>
    </w:pPr>
    <w:r w:rsidRPr="00FA3807">
      <w:rPr>
        <w:rFonts w:ascii="Arial" w:hAnsi="Arial" w:cs="Arial"/>
      </w:rPr>
      <w:t xml:space="preserve">REG.06 E4R0 – </w:t>
    </w:r>
    <w:proofErr w:type="spellStart"/>
    <w:r w:rsidRPr="00FA3807">
      <w:rPr>
        <w:rFonts w:ascii="Arial" w:hAnsi="Arial" w:cs="Arial"/>
      </w:rPr>
      <w:t>Anexa</w:t>
    </w:r>
    <w:proofErr w:type="spellEnd"/>
    <w:r w:rsidRPr="00FA3807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</w:p>
  <w:p w14:paraId="6B45A579" w14:textId="77777777" w:rsidR="00FA3807" w:rsidRDefault="00FA3807">
    <w:pPr>
      <w:pStyle w:val="Header"/>
    </w:pPr>
  </w:p>
  <w:p w14:paraId="69EA01C6" w14:textId="77777777" w:rsidR="00FA3807" w:rsidRDefault="00FA3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612A9"/>
    <w:multiLevelType w:val="hybridMultilevel"/>
    <w:tmpl w:val="080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57A6"/>
    <w:multiLevelType w:val="hybridMultilevel"/>
    <w:tmpl w:val="65FE1E5E"/>
    <w:lvl w:ilvl="0" w:tplc="56D24B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114B"/>
    <w:multiLevelType w:val="hybridMultilevel"/>
    <w:tmpl w:val="679063A4"/>
    <w:lvl w:ilvl="0" w:tplc="421CAD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67125">
    <w:abstractNumId w:val="0"/>
  </w:num>
  <w:num w:numId="2" w16cid:durableId="2129349177">
    <w:abstractNumId w:val="2"/>
  </w:num>
  <w:num w:numId="3" w16cid:durableId="202540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44"/>
    <w:rsid w:val="000066F4"/>
    <w:rsid w:val="00221057"/>
    <w:rsid w:val="00235DB1"/>
    <w:rsid w:val="003B758B"/>
    <w:rsid w:val="004012A9"/>
    <w:rsid w:val="004027B9"/>
    <w:rsid w:val="00411E14"/>
    <w:rsid w:val="00432C86"/>
    <w:rsid w:val="0055391A"/>
    <w:rsid w:val="005669F0"/>
    <w:rsid w:val="005F2AA2"/>
    <w:rsid w:val="00613663"/>
    <w:rsid w:val="006F54DC"/>
    <w:rsid w:val="00775E5B"/>
    <w:rsid w:val="007B3244"/>
    <w:rsid w:val="008333A7"/>
    <w:rsid w:val="00867C5C"/>
    <w:rsid w:val="008D1C8C"/>
    <w:rsid w:val="00906A84"/>
    <w:rsid w:val="00940AF5"/>
    <w:rsid w:val="00950B25"/>
    <w:rsid w:val="00A00D5F"/>
    <w:rsid w:val="00B05738"/>
    <w:rsid w:val="00B30055"/>
    <w:rsid w:val="00B939DC"/>
    <w:rsid w:val="00C723E0"/>
    <w:rsid w:val="00CA464A"/>
    <w:rsid w:val="00CB273A"/>
    <w:rsid w:val="00D76BE5"/>
    <w:rsid w:val="00DF5BF0"/>
    <w:rsid w:val="00DF7F61"/>
    <w:rsid w:val="00E0277C"/>
    <w:rsid w:val="00EC4DAB"/>
    <w:rsid w:val="00ED39AC"/>
    <w:rsid w:val="00F440D7"/>
    <w:rsid w:val="00F75922"/>
    <w:rsid w:val="00F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94D8"/>
  <w15:chartTrackingRefBased/>
  <w15:docId w15:val="{0BA41EF3-AA15-4319-81C4-2EB793B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07"/>
  </w:style>
  <w:style w:type="paragraph" w:styleId="Footer">
    <w:name w:val="footer"/>
    <w:basedOn w:val="Normal"/>
    <w:link w:val="FooterChar"/>
    <w:uiPriority w:val="99"/>
    <w:unhideWhenUsed/>
    <w:rsid w:val="00FA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2024-08-08T09:58:00Z</cp:lastPrinted>
  <dcterms:created xsi:type="dcterms:W3CDTF">2024-11-21T09:54:00Z</dcterms:created>
  <dcterms:modified xsi:type="dcterms:W3CDTF">2024-12-02T08:15:00Z</dcterms:modified>
</cp:coreProperties>
</file>